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4D07D2" w:rsidRPr="004D07D2" w14:paraId="08180C9E" w14:textId="77777777" w:rsidTr="005A4EE2">
        <w:tc>
          <w:tcPr>
            <w:tcW w:w="3652" w:type="dxa"/>
            <w:shd w:val="clear" w:color="auto" w:fill="auto"/>
          </w:tcPr>
          <w:p w14:paraId="005A1325" w14:textId="77777777" w:rsidR="000F11EA" w:rsidRPr="004D07D2" w:rsidRDefault="000F11EA" w:rsidP="005F3F8F">
            <w:pPr>
              <w:spacing w:after="0" w:line="288" w:lineRule="auto"/>
              <w:jc w:val="center"/>
              <w:rPr>
                <w:rFonts w:ascii="Times New Roman" w:hAnsi="Times New Roman" w:cs="Times New Roman"/>
                <w:sz w:val="24"/>
                <w:szCs w:val="24"/>
              </w:rPr>
            </w:pPr>
            <w:r w:rsidRPr="004D07D2">
              <w:rPr>
                <w:rFonts w:ascii="Times New Roman" w:hAnsi="Times New Roman" w:cs="Times New Roman"/>
                <w:sz w:val="24"/>
                <w:szCs w:val="24"/>
              </w:rPr>
              <w:t xml:space="preserve">SỞ </w:t>
            </w:r>
            <w:r w:rsidR="00DE3650" w:rsidRPr="004D07D2">
              <w:rPr>
                <w:rFonts w:ascii="Times New Roman" w:hAnsi="Times New Roman" w:cs="Times New Roman"/>
                <w:sz w:val="24"/>
                <w:szCs w:val="24"/>
              </w:rPr>
              <w:t>GD&amp;ĐT</w:t>
            </w:r>
            <w:r w:rsidRPr="004D07D2">
              <w:rPr>
                <w:rFonts w:ascii="Times New Roman" w:hAnsi="Times New Roman" w:cs="Times New Roman"/>
                <w:sz w:val="24"/>
                <w:szCs w:val="24"/>
              </w:rPr>
              <w:t xml:space="preserve"> THANH HÓA</w:t>
            </w:r>
          </w:p>
          <w:p w14:paraId="1A9D2B8A" w14:textId="77777777" w:rsidR="000F11EA" w:rsidRPr="004D07D2" w:rsidRDefault="0004708A" w:rsidP="005F3F8F">
            <w:pPr>
              <w:spacing w:after="0" w:line="288" w:lineRule="auto"/>
              <w:jc w:val="center"/>
              <w:rPr>
                <w:rFonts w:ascii="Times New Roman" w:hAnsi="Times New Roman" w:cs="Times New Roman"/>
                <w:b/>
                <w:sz w:val="24"/>
                <w:szCs w:val="24"/>
              </w:rPr>
            </w:pPr>
            <w:r>
              <w:rPr>
                <w:rFonts w:ascii="Times New Roman" w:hAnsi="Times New Roman" w:cs="Times New Roman"/>
                <w:noProof/>
                <w:sz w:val="24"/>
                <w:szCs w:val="24"/>
              </w:rPr>
              <w:pict w14:anchorId="7BA83FF8">
                <v:line id="_x0000_s1026" style="position:absolute;left:0;text-align:left;z-index:251660288" from="21.9pt,14.65pt" to="147.9pt,14.65pt"/>
              </w:pict>
            </w:r>
            <w:r w:rsidR="000F11EA" w:rsidRPr="004D07D2">
              <w:rPr>
                <w:rFonts w:ascii="Times New Roman" w:hAnsi="Times New Roman" w:cs="Times New Roman"/>
                <w:b/>
                <w:sz w:val="24"/>
                <w:szCs w:val="24"/>
              </w:rPr>
              <w:t>TRƯỜNG THPT TRIỆU SƠN 3</w:t>
            </w:r>
          </w:p>
          <w:p w14:paraId="1A9C1059" w14:textId="77777777" w:rsidR="00DE3650" w:rsidRPr="004D07D2" w:rsidRDefault="00DE3650" w:rsidP="005F3F8F">
            <w:pPr>
              <w:spacing w:after="0" w:line="288" w:lineRule="auto"/>
              <w:jc w:val="center"/>
              <w:rPr>
                <w:rFonts w:ascii="Times New Roman" w:hAnsi="Times New Roman" w:cs="Times New Roman"/>
                <w:sz w:val="16"/>
                <w:szCs w:val="24"/>
              </w:rPr>
            </w:pPr>
          </w:p>
          <w:p w14:paraId="5A1EB9DB" w14:textId="50193DEC" w:rsidR="000F11EA" w:rsidRPr="004D07D2" w:rsidRDefault="00FE25F6" w:rsidP="00BB6D6A">
            <w:pPr>
              <w:spacing w:after="0" w:line="288" w:lineRule="auto"/>
              <w:jc w:val="center"/>
              <w:rPr>
                <w:rFonts w:ascii="Times New Roman" w:hAnsi="Times New Roman" w:cs="Times New Roman"/>
                <w:b/>
                <w:sz w:val="24"/>
                <w:szCs w:val="24"/>
              </w:rPr>
            </w:pPr>
            <w:r w:rsidRPr="004D07D2">
              <w:rPr>
                <w:rFonts w:ascii="Times New Roman" w:hAnsi="Times New Roman" w:cs="Times New Roman"/>
                <w:b/>
                <w:sz w:val="24"/>
                <w:szCs w:val="24"/>
              </w:rPr>
              <w:t>(</w:t>
            </w:r>
            <w:r w:rsidR="0031185E" w:rsidRPr="004D07D2">
              <w:rPr>
                <w:rFonts w:ascii="Times New Roman" w:hAnsi="Times New Roman" w:cs="Times New Roman"/>
                <w:b/>
                <w:sz w:val="24"/>
                <w:szCs w:val="24"/>
              </w:rPr>
              <w:t>ĐÁP ÁN CHÍNH THỨC</w:t>
            </w:r>
            <w:r w:rsidR="00E11DF6" w:rsidRPr="004D07D2">
              <w:rPr>
                <w:rFonts w:ascii="Times New Roman" w:hAnsi="Times New Roman" w:cs="Times New Roman"/>
                <w:b/>
                <w:sz w:val="24"/>
                <w:szCs w:val="24"/>
              </w:rPr>
              <w:t>)</w:t>
            </w:r>
          </w:p>
        </w:tc>
        <w:tc>
          <w:tcPr>
            <w:tcW w:w="6980" w:type="dxa"/>
            <w:shd w:val="clear" w:color="auto" w:fill="auto"/>
          </w:tcPr>
          <w:p w14:paraId="67CCE843" w14:textId="77777777" w:rsidR="005F3F8F" w:rsidRPr="004D07D2" w:rsidRDefault="00176E43" w:rsidP="005F3F8F">
            <w:pPr>
              <w:spacing w:after="0" w:line="288" w:lineRule="auto"/>
              <w:jc w:val="center"/>
              <w:rPr>
                <w:rFonts w:ascii="Times New Roman" w:hAnsi="Times New Roman" w:cs="Times New Roman"/>
                <w:b/>
                <w:sz w:val="24"/>
                <w:szCs w:val="24"/>
              </w:rPr>
            </w:pPr>
            <w:r w:rsidRPr="004D07D2">
              <w:rPr>
                <w:rFonts w:ascii="Times New Roman" w:hAnsi="Times New Roman" w:cs="Times New Roman"/>
                <w:b/>
                <w:sz w:val="24"/>
                <w:szCs w:val="24"/>
              </w:rPr>
              <w:t>KHẢO SÁT</w:t>
            </w:r>
            <w:r w:rsidR="00161FC7" w:rsidRPr="004D07D2">
              <w:rPr>
                <w:rFonts w:ascii="Times New Roman" w:hAnsi="Times New Roman" w:cs="Times New Roman"/>
                <w:b/>
                <w:sz w:val="24"/>
                <w:szCs w:val="24"/>
              </w:rPr>
              <w:t xml:space="preserve"> </w:t>
            </w:r>
            <w:r w:rsidR="00CC404F" w:rsidRPr="004D07D2">
              <w:rPr>
                <w:rFonts w:ascii="Times New Roman" w:hAnsi="Times New Roman" w:cs="Times New Roman"/>
                <w:b/>
                <w:sz w:val="24"/>
                <w:szCs w:val="24"/>
              </w:rPr>
              <w:t xml:space="preserve">CHẤT LƯỢNG </w:t>
            </w:r>
            <w:r w:rsidR="008D17C2" w:rsidRPr="004D07D2">
              <w:rPr>
                <w:rFonts w:ascii="Times New Roman" w:hAnsi="Times New Roman" w:cs="Times New Roman"/>
                <w:b/>
                <w:sz w:val="24"/>
                <w:szCs w:val="24"/>
              </w:rPr>
              <w:t>HỌC SINH</w:t>
            </w:r>
            <w:r w:rsidR="000F11EA" w:rsidRPr="004D07D2">
              <w:rPr>
                <w:rFonts w:ascii="Times New Roman" w:hAnsi="Times New Roman" w:cs="Times New Roman"/>
                <w:b/>
                <w:sz w:val="24"/>
                <w:szCs w:val="24"/>
              </w:rPr>
              <w:t xml:space="preserve"> </w:t>
            </w:r>
          </w:p>
          <w:p w14:paraId="3AF74D26" w14:textId="7F88CFD2" w:rsidR="000F11EA" w:rsidRPr="004D07D2" w:rsidRDefault="000F11EA" w:rsidP="005F3F8F">
            <w:pPr>
              <w:spacing w:after="0" w:line="288" w:lineRule="auto"/>
              <w:jc w:val="center"/>
              <w:rPr>
                <w:rFonts w:ascii="Times New Roman" w:hAnsi="Times New Roman" w:cs="Times New Roman"/>
                <w:b/>
                <w:bCs/>
                <w:sz w:val="24"/>
                <w:szCs w:val="24"/>
              </w:rPr>
            </w:pPr>
            <w:r w:rsidRPr="004D07D2">
              <w:rPr>
                <w:rFonts w:ascii="Times New Roman" w:hAnsi="Times New Roman" w:cs="Times New Roman"/>
                <w:b/>
                <w:sz w:val="24"/>
                <w:szCs w:val="24"/>
              </w:rPr>
              <w:t xml:space="preserve">LẦN </w:t>
            </w:r>
            <w:r w:rsidR="00EA450D">
              <w:rPr>
                <w:rFonts w:ascii="Times New Roman" w:hAnsi="Times New Roman" w:cs="Times New Roman"/>
                <w:b/>
                <w:sz w:val="24"/>
                <w:szCs w:val="24"/>
              </w:rPr>
              <w:t xml:space="preserve">1 </w:t>
            </w:r>
            <w:r w:rsidRPr="004D07D2">
              <w:rPr>
                <w:rFonts w:ascii="Times New Roman" w:hAnsi="Times New Roman" w:cs="Times New Roman"/>
                <w:b/>
                <w:sz w:val="24"/>
                <w:szCs w:val="24"/>
              </w:rPr>
              <w:t>NĂM HỌC 202</w:t>
            </w:r>
            <w:r w:rsidR="00C341FD">
              <w:rPr>
                <w:rFonts w:ascii="Times New Roman" w:hAnsi="Times New Roman" w:cs="Times New Roman"/>
                <w:b/>
                <w:sz w:val="24"/>
                <w:szCs w:val="24"/>
              </w:rPr>
              <w:t>5</w:t>
            </w:r>
            <w:r w:rsidR="001A661C" w:rsidRPr="004D07D2">
              <w:rPr>
                <w:rFonts w:ascii="Times New Roman" w:hAnsi="Times New Roman" w:cs="Times New Roman"/>
                <w:b/>
                <w:sz w:val="24"/>
                <w:szCs w:val="24"/>
              </w:rPr>
              <w:t xml:space="preserve"> </w:t>
            </w:r>
            <w:r w:rsidR="009231B6" w:rsidRPr="004D07D2">
              <w:rPr>
                <w:rFonts w:ascii="Times New Roman" w:hAnsi="Times New Roman" w:cs="Times New Roman"/>
                <w:b/>
                <w:sz w:val="24"/>
                <w:szCs w:val="24"/>
              </w:rPr>
              <w:t>– 202</w:t>
            </w:r>
            <w:r w:rsidR="00C341FD">
              <w:rPr>
                <w:rFonts w:ascii="Times New Roman" w:hAnsi="Times New Roman" w:cs="Times New Roman"/>
                <w:b/>
                <w:sz w:val="24"/>
                <w:szCs w:val="24"/>
              </w:rPr>
              <w:t>6</w:t>
            </w:r>
          </w:p>
          <w:p w14:paraId="5498E1B7" w14:textId="1FF516C0" w:rsidR="000F11EA" w:rsidRPr="004D07D2" w:rsidRDefault="00D251E6" w:rsidP="00BB6D6A">
            <w:pPr>
              <w:spacing w:after="0" w:line="288" w:lineRule="auto"/>
              <w:jc w:val="center"/>
              <w:rPr>
                <w:rFonts w:ascii="Times New Roman" w:hAnsi="Times New Roman" w:cs="Times New Roman"/>
                <w:b/>
                <w:bCs/>
                <w:sz w:val="24"/>
                <w:szCs w:val="24"/>
              </w:rPr>
            </w:pPr>
            <w:r w:rsidRPr="004D07D2">
              <w:rPr>
                <w:rFonts w:ascii="Times New Roman" w:hAnsi="Times New Roman" w:cs="Times New Roman"/>
                <w:b/>
                <w:bCs/>
                <w:sz w:val="24"/>
                <w:szCs w:val="24"/>
              </w:rPr>
              <w:t>MÔN</w:t>
            </w:r>
            <w:r w:rsidR="000F11EA" w:rsidRPr="004D07D2">
              <w:rPr>
                <w:rFonts w:ascii="Times New Roman" w:hAnsi="Times New Roman" w:cs="Times New Roman"/>
                <w:b/>
                <w:bCs/>
                <w:sz w:val="24"/>
                <w:szCs w:val="24"/>
              </w:rPr>
              <w:t>:</w:t>
            </w:r>
            <w:r w:rsidR="004F4A59" w:rsidRPr="004D07D2">
              <w:rPr>
                <w:rFonts w:ascii="Times New Roman" w:hAnsi="Times New Roman" w:cs="Times New Roman"/>
                <w:b/>
                <w:bCs/>
                <w:sz w:val="24"/>
                <w:szCs w:val="24"/>
              </w:rPr>
              <w:t xml:space="preserve"> </w:t>
            </w:r>
            <w:r w:rsidR="00775991">
              <w:rPr>
                <w:rFonts w:ascii="Times New Roman" w:hAnsi="Times New Roman" w:cs="Times New Roman"/>
                <w:b/>
                <w:bCs/>
                <w:sz w:val="24"/>
                <w:szCs w:val="24"/>
              </w:rPr>
              <w:t>KTPL</w:t>
            </w:r>
            <w:r w:rsidR="004F4A59" w:rsidRPr="004D07D2">
              <w:rPr>
                <w:rFonts w:ascii="Times New Roman" w:hAnsi="Times New Roman" w:cs="Times New Roman"/>
                <w:b/>
                <w:bCs/>
                <w:sz w:val="24"/>
                <w:szCs w:val="24"/>
              </w:rPr>
              <w:t xml:space="preserve"> 1</w:t>
            </w:r>
            <w:r w:rsidR="00EA450D">
              <w:rPr>
                <w:rFonts w:ascii="Times New Roman" w:hAnsi="Times New Roman" w:cs="Times New Roman"/>
                <w:b/>
                <w:bCs/>
                <w:sz w:val="24"/>
                <w:szCs w:val="24"/>
              </w:rPr>
              <w:t>2</w:t>
            </w:r>
          </w:p>
        </w:tc>
      </w:tr>
    </w:tbl>
    <w:p w14:paraId="1DA8B96E" w14:textId="33ABE33C" w:rsidR="00117D78" w:rsidRDefault="0031185E" w:rsidP="0031185E">
      <w:pPr>
        <w:tabs>
          <w:tab w:val="left" w:pos="720"/>
          <w:tab w:val="left" w:pos="1644"/>
        </w:tabs>
        <w:spacing w:after="0" w:line="312" w:lineRule="auto"/>
        <w:jc w:val="center"/>
        <w:rPr>
          <w:rFonts w:ascii="Times New Roman" w:hAnsi="Times New Roman" w:cs="Times New Roman"/>
          <w:b/>
          <w:sz w:val="26"/>
          <w:szCs w:val="24"/>
        </w:rPr>
      </w:pPr>
      <w:r w:rsidRPr="004D07D2">
        <w:rPr>
          <w:rFonts w:ascii="Times New Roman" w:hAnsi="Times New Roman" w:cs="Times New Roman"/>
          <w:b/>
          <w:sz w:val="26"/>
          <w:szCs w:val="24"/>
        </w:rPr>
        <w:t>PHẦN I: ĐÁP ÁN CHUNG ĐỂ CHẤM</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376"/>
        <w:gridCol w:w="2127"/>
        <w:gridCol w:w="2268"/>
        <w:gridCol w:w="2409"/>
      </w:tblGrid>
      <w:tr w:rsidR="00775991" w:rsidRPr="00775991" w14:paraId="7A4256C6" w14:textId="77777777" w:rsidTr="00775991">
        <w:trPr>
          <w:trHeight w:val="300"/>
        </w:trPr>
        <w:tc>
          <w:tcPr>
            <w:tcW w:w="884" w:type="dxa"/>
            <w:vMerge w:val="restart"/>
            <w:shd w:val="clear" w:color="auto" w:fill="auto"/>
            <w:vAlign w:val="center"/>
            <w:hideMark/>
          </w:tcPr>
          <w:p w14:paraId="2B34406B"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Câu hỏi</w:t>
            </w:r>
          </w:p>
        </w:tc>
        <w:tc>
          <w:tcPr>
            <w:tcW w:w="9180" w:type="dxa"/>
            <w:gridSpan w:val="4"/>
            <w:shd w:val="clear" w:color="auto" w:fill="auto"/>
            <w:vAlign w:val="center"/>
            <w:hideMark/>
          </w:tcPr>
          <w:p w14:paraId="0E980D49"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Mã đề thi</w:t>
            </w:r>
          </w:p>
        </w:tc>
      </w:tr>
      <w:tr w:rsidR="00775991" w:rsidRPr="00775991" w14:paraId="07CBABA2" w14:textId="77777777" w:rsidTr="00B94119">
        <w:trPr>
          <w:trHeight w:val="300"/>
        </w:trPr>
        <w:tc>
          <w:tcPr>
            <w:tcW w:w="884" w:type="dxa"/>
            <w:vMerge/>
            <w:vAlign w:val="center"/>
            <w:hideMark/>
          </w:tcPr>
          <w:p w14:paraId="5E07DF0B" w14:textId="77777777" w:rsidR="00775991" w:rsidRPr="00775991" w:rsidRDefault="00775991" w:rsidP="00775991">
            <w:pPr>
              <w:spacing w:after="0" w:line="240" w:lineRule="auto"/>
              <w:rPr>
                <w:rFonts w:ascii="Times New Roman" w:eastAsia="Times New Roman" w:hAnsi="Times New Roman" w:cs="Times New Roman"/>
                <w:b/>
                <w:bCs/>
                <w:sz w:val="28"/>
                <w:szCs w:val="28"/>
              </w:rPr>
            </w:pPr>
          </w:p>
        </w:tc>
        <w:tc>
          <w:tcPr>
            <w:tcW w:w="2376" w:type="dxa"/>
            <w:shd w:val="clear" w:color="auto" w:fill="auto"/>
            <w:vAlign w:val="center"/>
            <w:hideMark/>
          </w:tcPr>
          <w:p w14:paraId="6F047F3C"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1211</w:t>
            </w:r>
          </w:p>
        </w:tc>
        <w:tc>
          <w:tcPr>
            <w:tcW w:w="2127" w:type="dxa"/>
            <w:shd w:val="clear" w:color="auto" w:fill="auto"/>
            <w:vAlign w:val="center"/>
          </w:tcPr>
          <w:p w14:paraId="1A9223A0" w14:textId="579A0A9D" w:rsidR="00775991" w:rsidRPr="00775991" w:rsidRDefault="00775991" w:rsidP="00775991">
            <w:pPr>
              <w:spacing w:after="0" w:line="240" w:lineRule="auto"/>
              <w:jc w:val="center"/>
              <w:rPr>
                <w:rFonts w:ascii="Times New Roman" w:eastAsia="Times New Roman" w:hAnsi="Times New Roman" w:cs="Times New Roman"/>
                <w:b/>
                <w:bCs/>
                <w:sz w:val="28"/>
                <w:szCs w:val="28"/>
              </w:rPr>
            </w:pPr>
          </w:p>
        </w:tc>
        <w:tc>
          <w:tcPr>
            <w:tcW w:w="2268" w:type="dxa"/>
            <w:shd w:val="clear" w:color="auto" w:fill="auto"/>
            <w:vAlign w:val="center"/>
          </w:tcPr>
          <w:p w14:paraId="736D6A4B" w14:textId="6B7DE3D3" w:rsidR="00775991" w:rsidRPr="00775991" w:rsidRDefault="00775991" w:rsidP="00775991">
            <w:pPr>
              <w:spacing w:after="0" w:line="240" w:lineRule="auto"/>
              <w:jc w:val="center"/>
              <w:rPr>
                <w:rFonts w:ascii="Times New Roman" w:eastAsia="Times New Roman" w:hAnsi="Times New Roman" w:cs="Times New Roman"/>
                <w:b/>
                <w:bCs/>
                <w:sz w:val="28"/>
                <w:szCs w:val="28"/>
              </w:rPr>
            </w:pPr>
          </w:p>
        </w:tc>
        <w:tc>
          <w:tcPr>
            <w:tcW w:w="2409" w:type="dxa"/>
            <w:shd w:val="clear" w:color="auto" w:fill="auto"/>
            <w:vAlign w:val="center"/>
          </w:tcPr>
          <w:p w14:paraId="4793AFCA" w14:textId="3E7361DB" w:rsidR="00775991" w:rsidRPr="00775991" w:rsidRDefault="00775991" w:rsidP="00775991">
            <w:pPr>
              <w:spacing w:after="0" w:line="240" w:lineRule="auto"/>
              <w:jc w:val="center"/>
              <w:rPr>
                <w:rFonts w:ascii="Times New Roman" w:eastAsia="Times New Roman" w:hAnsi="Times New Roman" w:cs="Times New Roman"/>
                <w:b/>
                <w:bCs/>
                <w:sz w:val="28"/>
                <w:szCs w:val="28"/>
              </w:rPr>
            </w:pPr>
          </w:p>
        </w:tc>
      </w:tr>
      <w:tr w:rsidR="00775991" w:rsidRPr="00775991" w14:paraId="2C0D40F4" w14:textId="77777777" w:rsidTr="00775991">
        <w:trPr>
          <w:trHeight w:val="300"/>
        </w:trPr>
        <w:tc>
          <w:tcPr>
            <w:tcW w:w="10064" w:type="dxa"/>
            <w:gridSpan w:val="5"/>
            <w:vAlign w:val="center"/>
          </w:tcPr>
          <w:p w14:paraId="732D4DC4" w14:textId="69143822"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Calibri" w:hAnsi="Times New Roman" w:cs="Times New Roman"/>
                <w:b/>
                <w:color w:val="FF0000"/>
                <w:sz w:val="28"/>
                <w:szCs w:val="28"/>
              </w:rPr>
              <w:t>Phần I: Gồm có 24 câu, số điểm: 0,25đ/câu = 6,0 điểm</w:t>
            </w:r>
          </w:p>
        </w:tc>
      </w:tr>
      <w:tr w:rsidR="00775991" w:rsidRPr="00775991" w14:paraId="2400B239" w14:textId="77777777" w:rsidTr="00B94119">
        <w:trPr>
          <w:trHeight w:val="300"/>
        </w:trPr>
        <w:tc>
          <w:tcPr>
            <w:tcW w:w="884" w:type="dxa"/>
            <w:shd w:val="clear" w:color="auto" w:fill="auto"/>
            <w:vAlign w:val="center"/>
            <w:hideMark/>
          </w:tcPr>
          <w:p w14:paraId="2B8411C3"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w:t>
            </w:r>
          </w:p>
        </w:tc>
        <w:tc>
          <w:tcPr>
            <w:tcW w:w="2376" w:type="dxa"/>
            <w:shd w:val="clear" w:color="auto" w:fill="auto"/>
            <w:vAlign w:val="center"/>
            <w:hideMark/>
          </w:tcPr>
          <w:p w14:paraId="04AA2A41"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C</w:t>
            </w:r>
          </w:p>
        </w:tc>
        <w:tc>
          <w:tcPr>
            <w:tcW w:w="2127" w:type="dxa"/>
            <w:shd w:val="clear" w:color="auto" w:fill="auto"/>
            <w:vAlign w:val="center"/>
          </w:tcPr>
          <w:p w14:paraId="0F23ACE0" w14:textId="34532C5B"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66ABB5C2" w14:textId="58183918"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6468D001" w14:textId="4B9617B4"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46DC2373" w14:textId="77777777" w:rsidTr="00B94119">
        <w:trPr>
          <w:trHeight w:val="300"/>
        </w:trPr>
        <w:tc>
          <w:tcPr>
            <w:tcW w:w="884" w:type="dxa"/>
            <w:shd w:val="clear" w:color="auto" w:fill="auto"/>
            <w:vAlign w:val="center"/>
            <w:hideMark/>
          </w:tcPr>
          <w:p w14:paraId="49C1F1D9"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2</w:t>
            </w:r>
          </w:p>
        </w:tc>
        <w:tc>
          <w:tcPr>
            <w:tcW w:w="2376" w:type="dxa"/>
            <w:shd w:val="clear" w:color="auto" w:fill="auto"/>
            <w:vAlign w:val="center"/>
            <w:hideMark/>
          </w:tcPr>
          <w:p w14:paraId="3067F410"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A</w:t>
            </w:r>
          </w:p>
        </w:tc>
        <w:tc>
          <w:tcPr>
            <w:tcW w:w="2127" w:type="dxa"/>
            <w:shd w:val="clear" w:color="auto" w:fill="auto"/>
            <w:vAlign w:val="center"/>
          </w:tcPr>
          <w:p w14:paraId="1F0AE8AD" w14:textId="74A5C671"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008CE6AE" w14:textId="2F9EA828"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387A4CAC" w14:textId="75D96257"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29AC25D5" w14:textId="77777777" w:rsidTr="00B94119">
        <w:trPr>
          <w:trHeight w:val="300"/>
        </w:trPr>
        <w:tc>
          <w:tcPr>
            <w:tcW w:w="884" w:type="dxa"/>
            <w:shd w:val="clear" w:color="auto" w:fill="auto"/>
            <w:vAlign w:val="center"/>
            <w:hideMark/>
          </w:tcPr>
          <w:p w14:paraId="0648C43A"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3</w:t>
            </w:r>
          </w:p>
        </w:tc>
        <w:tc>
          <w:tcPr>
            <w:tcW w:w="2376" w:type="dxa"/>
            <w:shd w:val="clear" w:color="auto" w:fill="auto"/>
            <w:vAlign w:val="center"/>
            <w:hideMark/>
          </w:tcPr>
          <w:p w14:paraId="309CA98E"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A</w:t>
            </w:r>
          </w:p>
        </w:tc>
        <w:tc>
          <w:tcPr>
            <w:tcW w:w="2127" w:type="dxa"/>
            <w:shd w:val="clear" w:color="auto" w:fill="auto"/>
            <w:vAlign w:val="center"/>
          </w:tcPr>
          <w:p w14:paraId="0521872E" w14:textId="21DD6F4D"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724B93F9" w14:textId="196DBC4C"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5878B45D" w14:textId="16BADAEF"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566A4CAD" w14:textId="77777777" w:rsidTr="00B94119">
        <w:trPr>
          <w:trHeight w:val="300"/>
        </w:trPr>
        <w:tc>
          <w:tcPr>
            <w:tcW w:w="884" w:type="dxa"/>
            <w:shd w:val="clear" w:color="auto" w:fill="auto"/>
            <w:vAlign w:val="center"/>
            <w:hideMark/>
          </w:tcPr>
          <w:p w14:paraId="4C34323F"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4</w:t>
            </w:r>
          </w:p>
        </w:tc>
        <w:tc>
          <w:tcPr>
            <w:tcW w:w="2376" w:type="dxa"/>
            <w:shd w:val="clear" w:color="auto" w:fill="auto"/>
            <w:vAlign w:val="center"/>
            <w:hideMark/>
          </w:tcPr>
          <w:p w14:paraId="09787AE0"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C</w:t>
            </w:r>
          </w:p>
        </w:tc>
        <w:tc>
          <w:tcPr>
            <w:tcW w:w="2127" w:type="dxa"/>
            <w:shd w:val="clear" w:color="auto" w:fill="auto"/>
            <w:vAlign w:val="center"/>
          </w:tcPr>
          <w:p w14:paraId="6E0E8AA3" w14:textId="41A26C15"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3EE96FF3" w14:textId="710E0353"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1C7883F0" w14:textId="47039F95"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33C9E88E" w14:textId="77777777" w:rsidTr="00B94119">
        <w:trPr>
          <w:trHeight w:val="300"/>
        </w:trPr>
        <w:tc>
          <w:tcPr>
            <w:tcW w:w="884" w:type="dxa"/>
            <w:shd w:val="clear" w:color="auto" w:fill="auto"/>
            <w:vAlign w:val="center"/>
            <w:hideMark/>
          </w:tcPr>
          <w:p w14:paraId="470C756B"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5</w:t>
            </w:r>
          </w:p>
        </w:tc>
        <w:tc>
          <w:tcPr>
            <w:tcW w:w="2376" w:type="dxa"/>
            <w:shd w:val="clear" w:color="auto" w:fill="auto"/>
            <w:vAlign w:val="center"/>
            <w:hideMark/>
          </w:tcPr>
          <w:p w14:paraId="44016B47"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A</w:t>
            </w:r>
          </w:p>
        </w:tc>
        <w:tc>
          <w:tcPr>
            <w:tcW w:w="2127" w:type="dxa"/>
            <w:shd w:val="clear" w:color="auto" w:fill="auto"/>
            <w:vAlign w:val="center"/>
          </w:tcPr>
          <w:p w14:paraId="057D61BB" w14:textId="29DE5876"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361AFBBB" w14:textId="542851FE"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443802A2" w14:textId="0F192EE2"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582D101B" w14:textId="77777777" w:rsidTr="00B94119">
        <w:trPr>
          <w:trHeight w:val="300"/>
        </w:trPr>
        <w:tc>
          <w:tcPr>
            <w:tcW w:w="884" w:type="dxa"/>
            <w:shd w:val="clear" w:color="auto" w:fill="auto"/>
            <w:vAlign w:val="center"/>
            <w:hideMark/>
          </w:tcPr>
          <w:p w14:paraId="63EB520C"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6</w:t>
            </w:r>
          </w:p>
        </w:tc>
        <w:tc>
          <w:tcPr>
            <w:tcW w:w="2376" w:type="dxa"/>
            <w:shd w:val="clear" w:color="auto" w:fill="auto"/>
            <w:vAlign w:val="center"/>
            <w:hideMark/>
          </w:tcPr>
          <w:p w14:paraId="55B7749E"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D</w:t>
            </w:r>
          </w:p>
        </w:tc>
        <w:tc>
          <w:tcPr>
            <w:tcW w:w="2127" w:type="dxa"/>
            <w:shd w:val="clear" w:color="auto" w:fill="auto"/>
            <w:vAlign w:val="center"/>
          </w:tcPr>
          <w:p w14:paraId="7A01BE91" w14:textId="3FD83AD1"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2FF8B378" w14:textId="2C4DCDAD"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7309C08F" w14:textId="51F482E1"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514AC201" w14:textId="77777777" w:rsidTr="00B94119">
        <w:trPr>
          <w:trHeight w:val="300"/>
        </w:trPr>
        <w:tc>
          <w:tcPr>
            <w:tcW w:w="884" w:type="dxa"/>
            <w:shd w:val="clear" w:color="auto" w:fill="auto"/>
            <w:vAlign w:val="center"/>
            <w:hideMark/>
          </w:tcPr>
          <w:p w14:paraId="53CFB3D9"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7</w:t>
            </w:r>
          </w:p>
        </w:tc>
        <w:tc>
          <w:tcPr>
            <w:tcW w:w="2376" w:type="dxa"/>
            <w:shd w:val="clear" w:color="auto" w:fill="auto"/>
            <w:vAlign w:val="center"/>
            <w:hideMark/>
          </w:tcPr>
          <w:p w14:paraId="62337614"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B</w:t>
            </w:r>
          </w:p>
        </w:tc>
        <w:tc>
          <w:tcPr>
            <w:tcW w:w="2127" w:type="dxa"/>
            <w:shd w:val="clear" w:color="auto" w:fill="auto"/>
            <w:vAlign w:val="center"/>
          </w:tcPr>
          <w:p w14:paraId="6B45CCD5" w14:textId="6ED79CDB"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6FCFF2F9" w14:textId="12129B2C"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17A9345E" w14:textId="65553D03"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435C26E2" w14:textId="77777777" w:rsidTr="00B94119">
        <w:trPr>
          <w:trHeight w:val="300"/>
        </w:trPr>
        <w:tc>
          <w:tcPr>
            <w:tcW w:w="884" w:type="dxa"/>
            <w:shd w:val="clear" w:color="auto" w:fill="auto"/>
            <w:vAlign w:val="center"/>
            <w:hideMark/>
          </w:tcPr>
          <w:p w14:paraId="3C01819F"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8</w:t>
            </w:r>
          </w:p>
        </w:tc>
        <w:tc>
          <w:tcPr>
            <w:tcW w:w="2376" w:type="dxa"/>
            <w:shd w:val="clear" w:color="auto" w:fill="auto"/>
            <w:vAlign w:val="center"/>
            <w:hideMark/>
          </w:tcPr>
          <w:p w14:paraId="20D681C3"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C</w:t>
            </w:r>
          </w:p>
        </w:tc>
        <w:tc>
          <w:tcPr>
            <w:tcW w:w="2127" w:type="dxa"/>
            <w:shd w:val="clear" w:color="auto" w:fill="auto"/>
            <w:vAlign w:val="center"/>
          </w:tcPr>
          <w:p w14:paraId="603CD6E0" w14:textId="31E13623"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190C42B1" w14:textId="5EFD2E2C"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066748AF" w14:textId="60A96E66"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49F74B47" w14:textId="77777777" w:rsidTr="00B94119">
        <w:trPr>
          <w:trHeight w:val="300"/>
        </w:trPr>
        <w:tc>
          <w:tcPr>
            <w:tcW w:w="884" w:type="dxa"/>
            <w:shd w:val="clear" w:color="auto" w:fill="auto"/>
            <w:vAlign w:val="center"/>
            <w:hideMark/>
          </w:tcPr>
          <w:p w14:paraId="414C869D"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9</w:t>
            </w:r>
          </w:p>
        </w:tc>
        <w:tc>
          <w:tcPr>
            <w:tcW w:w="2376" w:type="dxa"/>
            <w:shd w:val="clear" w:color="auto" w:fill="auto"/>
            <w:vAlign w:val="center"/>
            <w:hideMark/>
          </w:tcPr>
          <w:p w14:paraId="2FD51F0F"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D</w:t>
            </w:r>
          </w:p>
        </w:tc>
        <w:tc>
          <w:tcPr>
            <w:tcW w:w="2127" w:type="dxa"/>
            <w:shd w:val="clear" w:color="auto" w:fill="auto"/>
            <w:vAlign w:val="center"/>
          </w:tcPr>
          <w:p w14:paraId="1E155D1D" w14:textId="6388B173"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34A1F322" w14:textId="55F999A8"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43F931C6" w14:textId="27E6A2A0"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40781E0A" w14:textId="77777777" w:rsidTr="00B94119">
        <w:trPr>
          <w:trHeight w:val="300"/>
        </w:trPr>
        <w:tc>
          <w:tcPr>
            <w:tcW w:w="884" w:type="dxa"/>
            <w:shd w:val="clear" w:color="auto" w:fill="auto"/>
            <w:vAlign w:val="center"/>
            <w:hideMark/>
          </w:tcPr>
          <w:p w14:paraId="2F0FAE2C"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10</w:t>
            </w:r>
          </w:p>
        </w:tc>
        <w:tc>
          <w:tcPr>
            <w:tcW w:w="2376" w:type="dxa"/>
            <w:shd w:val="clear" w:color="auto" w:fill="auto"/>
            <w:vAlign w:val="center"/>
            <w:hideMark/>
          </w:tcPr>
          <w:p w14:paraId="07999D7D"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C</w:t>
            </w:r>
          </w:p>
        </w:tc>
        <w:tc>
          <w:tcPr>
            <w:tcW w:w="2127" w:type="dxa"/>
            <w:shd w:val="clear" w:color="auto" w:fill="auto"/>
            <w:vAlign w:val="center"/>
          </w:tcPr>
          <w:p w14:paraId="2B3B6D2C" w14:textId="2445B95B"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21D803A2" w14:textId="0CC2B27A"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77101EBD" w14:textId="0E0C6671"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75F6B16F" w14:textId="77777777" w:rsidTr="00B94119">
        <w:trPr>
          <w:trHeight w:val="300"/>
        </w:trPr>
        <w:tc>
          <w:tcPr>
            <w:tcW w:w="884" w:type="dxa"/>
            <w:shd w:val="clear" w:color="auto" w:fill="auto"/>
            <w:vAlign w:val="center"/>
            <w:hideMark/>
          </w:tcPr>
          <w:p w14:paraId="5B253654"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11</w:t>
            </w:r>
          </w:p>
        </w:tc>
        <w:tc>
          <w:tcPr>
            <w:tcW w:w="2376" w:type="dxa"/>
            <w:shd w:val="clear" w:color="auto" w:fill="auto"/>
            <w:vAlign w:val="center"/>
            <w:hideMark/>
          </w:tcPr>
          <w:p w14:paraId="3DA22668"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B</w:t>
            </w:r>
          </w:p>
        </w:tc>
        <w:tc>
          <w:tcPr>
            <w:tcW w:w="2127" w:type="dxa"/>
            <w:shd w:val="clear" w:color="auto" w:fill="auto"/>
            <w:vAlign w:val="center"/>
          </w:tcPr>
          <w:p w14:paraId="10A84138" w14:textId="09029D83"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21DAC83A" w14:textId="58E94B82"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61402C77" w14:textId="21E49308"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38C70181" w14:textId="77777777" w:rsidTr="00B94119">
        <w:trPr>
          <w:trHeight w:val="300"/>
        </w:trPr>
        <w:tc>
          <w:tcPr>
            <w:tcW w:w="884" w:type="dxa"/>
            <w:shd w:val="clear" w:color="auto" w:fill="auto"/>
            <w:vAlign w:val="center"/>
            <w:hideMark/>
          </w:tcPr>
          <w:p w14:paraId="1401F839"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12</w:t>
            </w:r>
          </w:p>
        </w:tc>
        <w:tc>
          <w:tcPr>
            <w:tcW w:w="2376" w:type="dxa"/>
            <w:shd w:val="clear" w:color="auto" w:fill="auto"/>
            <w:vAlign w:val="center"/>
            <w:hideMark/>
          </w:tcPr>
          <w:p w14:paraId="2A9C50CA"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A</w:t>
            </w:r>
          </w:p>
        </w:tc>
        <w:tc>
          <w:tcPr>
            <w:tcW w:w="2127" w:type="dxa"/>
            <w:shd w:val="clear" w:color="auto" w:fill="auto"/>
            <w:vAlign w:val="center"/>
          </w:tcPr>
          <w:p w14:paraId="49D4240F" w14:textId="7C79E17A"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6A7822A5" w14:textId="64827971"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1DD613EC" w14:textId="4461518D"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7B0838D1" w14:textId="77777777" w:rsidTr="00B94119">
        <w:trPr>
          <w:trHeight w:val="300"/>
        </w:trPr>
        <w:tc>
          <w:tcPr>
            <w:tcW w:w="884" w:type="dxa"/>
            <w:shd w:val="clear" w:color="auto" w:fill="auto"/>
            <w:vAlign w:val="center"/>
            <w:hideMark/>
          </w:tcPr>
          <w:p w14:paraId="45917141"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13</w:t>
            </w:r>
          </w:p>
        </w:tc>
        <w:tc>
          <w:tcPr>
            <w:tcW w:w="2376" w:type="dxa"/>
            <w:shd w:val="clear" w:color="auto" w:fill="auto"/>
            <w:vAlign w:val="center"/>
            <w:hideMark/>
          </w:tcPr>
          <w:p w14:paraId="77B297B6"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B</w:t>
            </w:r>
          </w:p>
        </w:tc>
        <w:tc>
          <w:tcPr>
            <w:tcW w:w="2127" w:type="dxa"/>
            <w:shd w:val="clear" w:color="auto" w:fill="auto"/>
            <w:vAlign w:val="center"/>
          </w:tcPr>
          <w:p w14:paraId="19731DCD" w14:textId="326FC150"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704AFE89" w14:textId="305E7308"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0813CF66" w14:textId="6ACC0811"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16A766B8" w14:textId="77777777" w:rsidTr="00B94119">
        <w:trPr>
          <w:trHeight w:val="300"/>
        </w:trPr>
        <w:tc>
          <w:tcPr>
            <w:tcW w:w="884" w:type="dxa"/>
            <w:shd w:val="clear" w:color="auto" w:fill="auto"/>
            <w:vAlign w:val="center"/>
            <w:hideMark/>
          </w:tcPr>
          <w:p w14:paraId="0578B60C"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14</w:t>
            </w:r>
          </w:p>
        </w:tc>
        <w:tc>
          <w:tcPr>
            <w:tcW w:w="2376" w:type="dxa"/>
            <w:shd w:val="clear" w:color="auto" w:fill="auto"/>
            <w:vAlign w:val="center"/>
            <w:hideMark/>
          </w:tcPr>
          <w:p w14:paraId="02EC9140"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B</w:t>
            </w:r>
          </w:p>
        </w:tc>
        <w:tc>
          <w:tcPr>
            <w:tcW w:w="2127" w:type="dxa"/>
            <w:shd w:val="clear" w:color="auto" w:fill="auto"/>
            <w:vAlign w:val="center"/>
          </w:tcPr>
          <w:p w14:paraId="488D0224" w14:textId="7EE18472"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6497FA44" w14:textId="3DCD0FBC"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3568F5B8" w14:textId="0457F7E0"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12F569BC" w14:textId="77777777" w:rsidTr="00B94119">
        <w:trPr>
          <w:trHeight w:val="300"/>
        </w:trPr>
        <w:tc>
          <w:tcPr>
            <w:tcW w:w="884" w:type="dxa"/>
            <w:shd w:val="clear" w:color="auto" w:fill="auto"/>
            <w:vAlign w:val="center"/>
            <w:hideMark/>
          </w:tcPr>
          <w:p w14:paraId="2F1C5046"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15</w:t>
            </w:r>
          </w:p>
        </w:tc>
        <w:tc>
          <w:tcPr>
            <w:tcW w:w="2376" w:type="dxa"/>
            <w:shd w:val="clear" w:color="auto" w:fill="auto"/>
            <w:vAlign w:val="center"/>
            <w:hideMark/>
          </w:tcPr>
          <w:p w14:paraId="6C406671"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C</w:t>
            </w:r>
          </w:p>
        </w:tc>
        <w:tc>
          <w:tcPr>
            <w:tcW w:w="2127" w:type="dxa"/>
            <w:shd w:val="clear" w:color="auto" w:fill="auto"/>
            <w:vAlign w:val="center"/>
          </w:tcPr>
          <w:p w14:paraId="7DA6F528" w14:textId="65171FC5"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09180655" w14:textId="06F0F5EC"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79B795A9" w14:textId="2CA311DC"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42EF74E6" w14:textId="77777777" w:rsidTr="00B94119">
        <w:trPr>
          <w:trHeight w:val="300"/>
        </w:trPr>
        <w:tc>
          <w:tcPr>
            <w:tcW w:w="884" w:type="dxa"/>
            <w:shd w:val="clear" w:color="auto" w:fill="auto"/>
            <w:vAlign w:val="center"/>
            <w:hideMark/>
          </w:tcPr>
          <w:p w14:paraId="6BE61627"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16</w:t>
            </w:r>
          </w:p>
        </w:tc>
        <w:tc>
          <w:tcPr>
            <w:tcW w:w="2376" w:type="dxa"/>
            <w:shd w:val="clear" w:color="auto" w:fill="auto"/>
            <w:vAlign w:val="center"/>
            <w:hideMark/>
          </w:tcPr>
          <w:p w14:paraId="74ECD398"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D</w:t>
            </w:r>
          </w:p>
        </w:tc>
        <w:tc>
          <w:tcPr>
            <w:tcW w:w="2127" w:type="dxa"/>
            <w:shd w:val="clear" w:color="auto" w:fill="auto"/>
            <w:vAlign w:val="center"/>
          </w:tcPr>
          <w:p w14:paraId="3C7E711E" w14:textId="35517B5B"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59C67253" w14:textId="5976957B"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2D1CBF9B" w14:textId="432ABBE2"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0BA05687" w14:textId="77777777" w:rsidTr="00B94119">
        <w:trPr>
          <w:trHeight w:val="300"/>
        </w:trPr>
        <w:tc>
          <w:tcPr>
            <w:tcW w:w="884" w:type="dxa"/>
            <w:shd w:val="clear" w:color="auto" w:fill="auto"/>
            <w:vAlign w:val="center"/>
            <w:hideMark/>
          </w:tcPr>
          <w:p w14:paraId="7764825A"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17</w:t>
            </w:r>
          </w:p>
        </w:tc>
        <w:tc>
          <w:tcPr>
            <w:tcW w:w="2376" w:type="dxa"/>
            <w:shd w:val="clear" w:color="auto" w:fill="auto"/>
            <w:vAlign w:val="center"/>
            <w:hideMark/>
          </w:tcPr>
          <w:p w14:paraId="65E9BEFD"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C</w:t>
            </w:r>
          </w:p>
        </w:tc>
        <w:tc>
          <w:tcPr>
            <w:tcW w:w="2127" w:type="dxa"/>
            <w:shd w:val="clear" w:color="auto" w:fill="auto"/>
            <w:vAlign w:val="center"/>
          </w:tcPr>
          <w:p w14:paraId="5350D955" w14:textId="4D998B7A"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5FAE8185" w14:textId="2C18C710"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44ABBDE2" w14:textId="11F62C93"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3230FA50" w14:textId="77777777" w:rsidTr="00B94119">
        <w:trPr>
          <w:trHeight w:val="300"/>
        </w:trPr>
        <w:tc>
          <w:tcPr>
            <w:tcW w:w="884" w:type="dxa"/>
            <w:shd w:val="clear" w:color="auto" w:fill="auto"/>
            <w:vAlign w:val="center"/>
            <w:hideMark/>
          </w:tcPr>
          <w:p w14:paraId="21244133"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18</w:t>
            </w:r>
          </w:p>
        </w:tc>
        <w:tc>
          <w:tcPr>
            <w:tcW w:w="2376" w:type="dxa"/>
            <w:shd w:val="clear" w:color="auto" w:fill="auto"/>
            <w:vAlign w:val="center"/>
            <w:hideMark/>
          </w:tcPr>
          <w:p w14:paraId="06E6184C"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B</w:t>
            </w:r>
          </w:p>
        </w:tc>
        <w:tc>
          <w:tcPr>
            <w:tcW w:w="2127" w:type="dxa"/>
            <w:shd w:val="clear" w:color="auto" w:fill="auto"/>
            <w:vAlign w:val="center"/>
          </w:tcPr>
          <w:p w14:paraId="443EDC1F" w14:textId="0E6BDB18"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3A8F7A29" w14:textId="115F41CC"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2D4E5C20" w14:textId="168898EC"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47957D24" w14:textId="77777777" w:rsidTr="00B94119">
        <w:trPr>
          <w:trHeight w:val="300"/>
        </w:trPr>
        <w:tc>
          <w:tcPr>
            <w:tcW w:w="884" w:type="dxa"/>
            <w:shd w:val="clear" w:color="auto" w:fill="auto"/>
            <w:vAlign w:val="center"/>
            <w:hideMark/>
          </w:tcPr>
          <w:p w14:paraId="1BFF9BDE"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19</w:t>
            </w:r>
          </w:p>
        </w:tc>
        <w:tc>
          <w:tcPr>
            <w:tcW w:w="2376" w:type="dxa"/>
            <w:shd w:val="clear" w:color="auto" w:fill="auto"/>
            <w:vAlign w:val="center"/>
            <w:hideMark/>
          </w:tcPr>
          <w:p w14:paraId="380B4E18"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C</w:t>
            </w:r>
          </w:p>
        </w:tc>
        <w:tc>
          <w:tcPr>
            <w:tcW w:w="2127" w:type="dxa"/>
            <w:shd w:val="clear" w:color="auto" w:fill="auto"/>
            <w:vAlign w:val="center"/>
          </w:tcPr>
          <w:p w14:paraId="24BFBC46" w14:textId="67208440"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6AA67CD4" w14:textId="373AD595"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100FC216" w14:textId="5AC0F318"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54B4966C" w14:textId="77777777" w:rsidTr="00B94119">
        <w:trPr>
          <w:trHeight w:val="300"/>
        </w:trPr>
        <w:tc>
          <w:tcPr>
            <w:tcW w:w="884" w:type="dxa"/>
            <w:shd w:val="clear" w:color="auto" w:fill="auto"/>
            <w:vAlign w:val="center"/>
            <w:hideMark/>
          </w:tcPr>
          <w:p w14:paraId="4CEE9BEE"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20</w:t>
            </w:r>
          </w:p>
        </w:tc>
        <w:tc>
          <w:tcPr>
            <w:tcW w:w="2376" w:type="dxa"/>
            <w:shd w:val="clear" w:color="auto" w:fill="auto"/>
            <w:vAlign w:val="center"/>
            <w:hideMark/>
          </w:tcPr>
          <w:p w14:paraId="78E0C8BB"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B</w:t>
            </w:r>
          </w:p>
        </w:tc>
        <w:tc>
          <w:tcPr>
            <w:tcW w:w="2127" w:type="dxa"/>
            <w:shd w:val="clear" w:color="auto" w:fill="auto"/>
            <w:vAlign w:val="center"/>
          </w:tcPr>
          <w:p w14:paraId="6281B4E1" w14:textId="6848F972"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2504FAD3" w14:textId="41A4BF3A"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4B173762" w14:textId="657E8442"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5B38EC80" w14:textId="77777777" w:rsidTr="00B94119">
        <w:trPr>
          <w:trHeight w:val="300"/>
        </w:trPr>
        <w:tc>
          <w:tcPr>
            <w:tcW w:w="884" w:type="dxa"/>
            <w:shd w:val="clear" w:color="auto" w:fill="auto"/>
            <w:vAlign w:val="center"/>
            <w:hideMark/>
          </w:tcPr>
          <w:p w14:paraId="2EFB95B0"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21</w:t>
            </w:r>
          </w:p>
        </w:tc>
        <w:tc>
          <w:tcPr>
            <w:tcW w:w="2376" w:type="dxa"/>
            <w:shd w:val="clear" w:color="auto" w:fill="auto"/>
            <w:vAlign w:val="center"/>
            <w:hideMark/>
          </w:tcPr>
          <w:p w14:paraId="04AA3C5C"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D</w:t>
            </w:r>
          </w:p>
        </w:tc>
        <w:tc>
          <w:tcPr>
            <w:tcW w:w="2127" w:type="dxa"/>
            <w:shd w:val="clear" w:color="auto" w:fill="auto"/>
            <w:vAlign w:val="center"/>
          </w:tcPr>
          <w:p w14:paraId="11DA4A79" w14:textId="586B2860"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7E67CE82" w14:textId="72EF10F9"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6F6A4729" w14:textId="52968166"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233F4FF1" w14:textId="77777777" w:rsidTr="00B94119">
        <w:trPr>
          <w:trHeight w:val="300"/>
        </w:trPr>
        <w:tc>
          <w:tcPr>
            <w:tcW w:w="884" w:type="dxa"/>
            <w:shd w:val="clear" w:color="auto" w:fill="auto"/>
            <w:vAlign w:val="center"/>
            <w:hideMark/>
          </w:tcPr>
          <w:p w14:paraId="31D5C70A"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22</w:t>
            </w:r>
          </w:p>
        </w:tc>
        <w:tc>
          <w:tcPr>
            <w:tcW w:w="2376" w:type="dxa"/>
            <w:shd w:val="clear" w:color="auto" w:fill="auto"/>
            <w:vAlign w:val="center"/>
            <w:hideMark/>
          </w:tcPr>
          <w:p w14:paraId="71418A9E"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A</w:t>
            </w:r>
          </w:p>
        </w:tc>
        <w:tc>
          <w:tcPr>
            <w:tcW w:w="2127" w:type="dxa"/>
            <w:shd w:val="clear" w:color="auto" w:fill="auto"/>
            <w:vAlign w:val="center"/>
          </w:tcPr>
          <w:p w14:paraId="7A6FD43E" w14:textId="4954FF91"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2F2E50AD" w14:textId="627F510B"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1ED9C3F5" w14:textId="21F8D7E6"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55C03B11" w14:textId="77777777" w:rsidTr="00B94119">
        <w:trPr>
          <w:trHeight w:val="300"/>
        </w:trPr>
        <w:tc>
          <w:tcPr>
            <w:tcW w:w="884" w:type="dxa"/>
            <w:shd w:val="clear" w:color="auto" w:fill="auto"/>
            <w:vAlign w:val="center"/>
            <w:hideMark/>
          </w:tcPr>
          <w:p w14:paraId="4EEAA465"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23</w:t>
            </w:r>
          </w:p>
        </w:tc>
        <w:tc>
          <w:tcPr>
            <w:tcW w:w="2376" w:type="dxa"/>
            <w:shd w:val="clear" w:color="auto" w:fill="auto"/>
            <w:vAlign w:val="center"/>
            <w:hideMark/>
          </w:tcPr>
          <w:p w14:paraId="1AB19A59"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A</w:t>
            </w:r>
          </w:p>
        </w:tc>
        <w:tc>
          <w:tcPr>
            <w:tcW w:w="2127" w:type="dxa"/>
            <w:shd w:val="clear" w:color="auto" w:fill="auto"/>
            <w:vAlign w:val="center"/>
          </w:tcPr>
          <w:p w14:paraId="2A7B1223" w14:textId="12C55E79"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4E739F55" w14:textId="2EC9E790"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44B458D2" w14:textId="5CDD3F15"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61F5A050" w14:textId="77777777" w:rsidTr="00B94119">
        <w:trPr>
          <w:trHeight w:val="300"/>
        </w:trPr>
        <w:tc>
          <w:tcPr>
            <w:tcW w:w="884" w:type="dxa"/>
            <w:shd w:val="clear" w:color="auto" w:fill="auto"/>
            <w:vAlign w:val="center"/>
            <w:hideMark/>
          </w:tcPr>
          <w:p w14:paraId="4AA6DFA7" w14:textId="77777777"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24</w:t>
            </w:r>
          </w:p>
        </w:tc>
        <w:tc>
          <w:tcPr>
            <w:tcW w:w="2376" w:type="dxa"/>
            <w:shd w:val="clear" w:color="auto" w:fill="auto"/>
            <w:vAlign w:val="center"/>
            <w:hideMark/>
          </w:tcPr>
          <w:p w14:paraId="7EDEF9C2"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C</w:t>
            </w:r>
          </w:p>
        </w:tc>
        <w:tc>
          <w:tcPr>
            <w:tcW w:w="2127" w:type="dxa"/>
            <w:shd w:val="clear" w:color="auto" w:fill="auto"/>
            <w:vAlign w:val="center"/>
          </w:tcPr>
          <w:p w14:paraId="4B207D7D" w14:textId="1AFDAFC3"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268" w:type="dxa"/>
            <w:shd w:val="clear" w:color="auto" w:fill="auto"/>
            <w:vAlign w:val="center"/>
          </w:tcPr>
          <w:p w14:paraId="387B018C" w14:textId="2239B5BC" w:rsidR="00775991" w:rsidRPr="00775991" w:rsidRDefault="00775991" w:rsidP="00775991">
            <w:pPr>
              <w:spacing w:after="0" w:line="240" w:lineRule="auto"/>
              <w:jc w:val="center"/>
              <w:rPr>
                <w:rFonts w:ascii="Times New Roman" w:eastAsia="Times New Roman" w:hAnsi="Times New Roman" w:cs="Times New Roman"/>
                <w:sz w:val="28"/>
                <w:szCs w:val="28"/>
              </w:rPr>
            </w:pPr>
          </w:p>
        </w:tc>
        <w:tc>
          <w:tcPr>
            <w:tcW w:w="2409" w:type="dxa"/>
            <w:shd w:val="clear" w:color="auto" w:fill="auto"/>
            <w:vAlign w:val="center"/>
          </w:tcPr>
          <w:p w14:paraId="61F7293B" w14:textId="38C615A9" w:rsidR="00775991" w:rsidRPr="00775991" w:rsidRDefault="00775991" w:rsidP="00775991">
            <w:pPr>
              <w:spacing w:after="0" w:line="240" w:lineRule="auto"/>
              <w:jc w:val="center"/>
              <w:rPr>
                <w:rFonts w:ascii="Times New Roman" w:eastAsia="Times New Roman" w:hAnsi="Times New Roman" w:cs="Times New Roman"/>
                <w:sz w:val="28"/>
                <w:szCs w:val="28"/>
              </w:rPr>
            </w:pPr>
          </w:p>
        </w:tc>
      </w:tr>
      <w:tr w:rsidR="00775991" w:rsidRPr="00775991" w14:paraId="297A6C28" w14:textId="77777777" w:rsidTr="00775991">
        <w:trPr>
          <w:trHeight w:val="300"/>
        </w:trPr>
        <w:tc>
          <w:tcPr>
            <w:tcW w:w="10064" w:type="dxa"/>
            <w:gridSpan w:val="5"/>
            <w:shd w:val="clear" w:color="auto" w:fill="auto"/>
            <w:vAlign w:val="center"/>
          </w:tcPr>
          <w:p w14:paraId="6DD89935" w14:textId="10A02CEB"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Calibri" w:hAnsi="Times New Roman" w:cs="Times New Roman"/>
                <w:b/>
                <w:color w:val="FF0000"/>
                <w:sz w:val="28"/>
                <w:szCs w:val="28"/>
              </w:rPr>
              <w:t xml:space="preserve">Phần II: Gồm có 4 câu, số điểm: 1,0 đ/câu = 4,0 điểm </w:t>
            </w:r>
            <w:r w:rsidRPr="00775991">
              <w:rPr>
                <w:rFonts w:ascii="Times New Roman" w:eastAsia="Calibri" w:hAnsi="Times New Roman" w:cs="Times New Roman"/>
                <w:bCs/>
                <w:color w:val="FF0000"/>
                <w:sz w:val="28"/>
                <w:szCs w:val="28"/>
              </w:rPr>
              <w:t xml:space="preserve">(chọn đúng 1 ý được 0,1đ; chọn đúng 2 ý được 0,25đ; chọn đúng 3 ý được 0,5đ; chọn đúng 4 ý được 1,0đ) </w:t>
            </w:r>
          </w:p>
        </w:tc>
      </w:tr>
      <w:tr w:rsidR="00775991" w:rsidRPr="00775991" w14:paraId="0E2509A7" w14:textId="77777777" w:rsidTr="00775991">
        <w:trPr>
          <w:trHeight w:val="300"/>
        </w:trPr>
        <w:tc>
          <w:tcPr>
            <w:tcW w:w="884" w:type="dxa"/>
            <w:shd w:val="clear" w:color="auto" w:fill="auto"/>
            <w:vAlign w:val="center"/>
            <w:hideMark/>
          </w:tcPr>
          <w:p w14:paraId="2713FBC6" w14:textId="1D7D37FF"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1</w:t>
            </w:r>
          </w:p>
        </w:tc>
        <w:tc>
          <w:tcPr>
            <w:tcW w:w="2376" w:type="dxa"/>
            <w:shd w:val="clear" w:color="auto" w:fill="auto"/>
            <w:vAlign w:val="center"/>
            <w:hideMark/>
          </w:tcPr>
          <w:p w14:paraId="44AEA52F"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SSĐS</w:t>
            </w:r>
          </w:p>
        </w:tc>
        <w:tc>
          <w:tcPr>
            <w:tcW w:w="2127" w:type="dxa"/>
            <w:shd w:val="clear" w:color="auto" w:fill="auto"/>
            <w:vAlign w:val="center"/>
            <w:hideMark/>
          </w:tcPr>
          <w:p w14:paraId="7B03D622"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SSĐS</w:t>
            </w:r>
          </w:p>
        </w:tc>
        <w:tc>
          <w:tcPr>
            <w:tcW w:w="2268" w:type="dxa"/>
            <w:shd w:val="clear" w:color="auto" w:fill="auto"/>
            <w:vAlign w:val="center"/>
            <w:hideMark/>
          </w:tcPr>
          <w:p w14:paraId="5D3AE34A"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ĐĐSĐ</w:t>
            </w:r>
          </w:p>
        </w:tc>
        <w:tc>
          <w:tcPr>
            <w:tcW w:w="2409" w:type="dxa"/>
            <w:shd w:val="clear" w:color="auto" w:fill="auto"/>
            <w:vAlign w:val="center"/>
            <w:hideMark/>
          </w:tcPr>
          <w:p w14:paraId="372E8159"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ĐSSS</w:t>
            </w:r>
          </w:p>
        </w:tc>
      </w:tr>
      <w:tr w:rsidR="00775991" w:rsidRPr="00775991" w14:paraId="7731CA48" w14:textId="77777777" w:rsidTr="00775991">
        <w:trPr>
          <w:trHeight w:val="300"/>
        </w:trPr>
        <w:tc>
          <w:tcPr>
            <w:tcW w:w="884" w:type="dxa"/>
            <w:shd w:val="clear" w:color="auto" w:fill="auto"/>
            <w:vAlign w:val="center"/>
            <w:hideMark/>
          </w:tcPr>
          <w:p w14:paraId="3DF008BC" w14:textId="79A33415"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2</w:t>
            </w:r>
          </w:p>
        </w:tc>
        <w:tc>
          <w:tcPr>
            <w:tcW w:w="2376" w:type="dxa"/>
            <w:shd w:val="clear" w:color="auto" w:fill="auto"/>
            <w:vAlign w:val="center"/>
            <w:hideMark/>
          </w:tcPr>
          <w:p w14:paraId="3C8BEF8F"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ĐSSĐ</w:t>
            </w:r>
          </w:p>
        </w:tc>
        <w:tc>
          <w:tcPr>
            <w:tcW w:w="2127" w:type="dxa"/>
            <w:shd w:val="clear" w:color="auto" w:fill="auto"/>
            <w:vAlign w:val="center"/>
            <w:hideMark/>
          </w:tcPr>
          <w:p w14:paraId="5F7223EE"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ĐĐĐS</w:t>
            </w:r>
          </w:p>
        </w:tc>
        <w:tc>
          <w:tcPr>
            <w:tcW w:w="2268" w:type="dxa"/>
            <w:shd w:val="clear" w:color="auto" w:fill="auto"/>
            <w:vAlign w:val="center"/>
            <w:hideMark/>
          </w:tcPr>
          <w:p w14:paraId="38D93947"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ĐSSS</w:t>
            </w:r>
          </w:p>
        </w:tc>
        <w:tc>
          <w:tcPr>
            <w:tcW w:w="2409" w:type="dxa"/>
            <w:shd w:val="clear" w:color="auto" w:fill="auto"/>
            <w:vAlign w:val="center"/>
            <w:hideMark/>
          </w:tcPr>
          <w:p w14:paraId="00772E24"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SĐSS</w:t>
            </w:r>
          </w:p>
        </w:tc>
      </w:tr>
      <w:tr w:rsidR="00775991" w:rsidRPr="00775991" w14:paraId="5B0D3180" w14:textId="77777777" w:rsidTr="00775991">
        <w:trPr>
          <w:trHeight w:val="300"/>
        </w:trPr>
        <w:tc>
          <w:tcPr>
            <w:tcW w:w="884" w:type="dxa"/>
            <w:shd w:val="clear" w:color="auto" w:fill="auto"/>
            <w:vAlign w:val="center"/>
            <w:hideMark/>
          </w:tcPr>
          <w:p w14:paraId="4C2A16A1" w14:textId="5B05F728"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3</w:t>
            </w:r>
          </w:p>
        </w:tc>
        <w:tc>
          <w:tcPr>
            <w:tcW w:w="2376" w:type="dxa"/>
            <w:shd w:val="clear" w:color="auto" w:fill="auto"/>
            <w:vAlign w:val="center"/>
            <w:hideMark/>
          </w:tcPr>
          <w:p w14:paraId="05B30837"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SĐSS</w:t>
            </w:r>
          </w:p>
        </w:tc>
        <w:tc>
          <w:tcPr>
            <w:tcW w:w="2127" w:type="dxa"/>
            <w:shd w:val="clear" w:color="auto" w:fill="auto"/>
            <w:vAlign w:val="center"/>
            <w:hideMark/>
          </w:tcPr>
          <w:p w14:paraId="404EE4C5"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SĐSS</w:t>
            </w:r>
          </w:p>
        </w:tc>
        <w:tc>
          <w:tcPr>
            <w:tcW w:w="2268" w:type="dxa"/>
            <w:shd w:val="clear" w:color="auto" w:fill="auto"/>
            <w:vAlign w:val="center"/>
            <w:hideMark/>
          </w:tcPr>
          <w:p w14:paraId="2DAB3BA6"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SĐĐS</w:t>
            </w:r>
          </w:p>
        </w:tc>
        <w:tc>
          <w:tcPr>
            <w:tcW w:w="2409" w:type="dxa"/>
            <w:shd w:val="clear" w:color="auto" w:fill="auto"/>
            <w:vAlign w:val="center"/>
            <w:hideMark/>
          </w:tcPr>
          <w:p w14:paraId="1D1C203B"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ĐĐĐS</w:t>
            </w:r>
          </w:p>
        </w:tc>
      </w:tr>
      <w:tr w:rsidR="00775991" w:rsidRPr="00775991" w14:paraId="09289698" w14:textId="77777777" w:rsidTr="00775991">
        <w:trPr>
          <w:trHeight w:val="300"/>
        </w:trPr>
        <w:tc>
          <w:tcPr>
            <w:tcW w:w="884" w:type="dxa"/>
            <w:shd w:val="clear" w:color="auto" w:fill="auto"/>
            <w:vAlign w:val="center"/>
            <w:hideMark/>
          </w:tcPr>
          <w:p w14:paraId="2430F2F0" w14:textId="033DEC69" w:rsidR="00775991" w:rsidRPr="00775991" w:rsidRDefault="00775991" w:rsidP="00775991">
            <w:pPr>
              <w:spacing w:after="0" w:line="240" w:lineRule="auto"/>
              <w:jc w:val="center"/>
              <w:rPr>
                <w:rFonts w:ascii="Times New Roman" w:eastAsia="Times New Roman" w:hAnsi="Times New Roman" w:cs="Times New Roman"/>
                <w:b/>
                <w:bCs/>
                <w:sz w:val="28"/>
                <w:szCs w:val="28"/>
              </w:rPr>
            </w:pPr>
            <w:r w:rsidRPr="00775991">
              <w:rPr>
                <w:rFonts w:ascii="Times New Roman" w:eastAsia="Times New Roman" w:hAnsi="Times New Roman" w:cs="Times New Roman"/>
                <w:b/>
                <w:bCs/>
                <w:sz w:val="28"/>
                <w:szCs w:val="28"/>
              </w:rPr>
              <w:t>4</w:t>
            </w:r>
          </w:p>
        </w:tc>
        <w:tc>
          <w:tcPr>
            <w:tcW w:w="2376" w:type="dxa"/>
            <w:shd w:val="clear" w:color="auto" w:fill="auto"/>
            <w:vAlign w:val="center"/>
            <w:hideMark/>
          </w:tcPr>
          <w:p w14:paraId="04E4A933"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SĐĐĐ</w:t>
            </w:r>
          </w:p>
        </w:tc>
        <w:tc>
          <w:tcPr>
            <w:tcW w:w="2127" w:type="dxa"/>
            <w:shd w:val="clear" w:color="auto" w:fill="auto"/>
            <w:vAlign w:val="center"/>
            <w:hideMark/>
          </w:tcPr>
          <w:p w14:paraId="533BABFE"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SĐĐS</w:t>
            </w:r>
          </w:p>
        </w:tc>
        <w:tc>
          <w:tcPr>
            <w:tcW w:w="2268" w:type="dxa"/>
            <w:shd w:val="clear" w:color="auto" w:fill="auto"/>
            <w:vAlign w:val="center"/>
            <w:hideMark/>
          </w:tcPr>
          <w:p w14:paraId="33421E65"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SSĐS</w:t>
            </w:r>
          </w:p>
        </w:tc>
        <w:tc>
          <w:tcPr>
            <w:tcW w:w="2409" w:type="dxa"/>
            <w:shd w:val="clear" w:color="auto" w:fill="auto"/>
            <w:vAlign w:val="center"/>
            <w:hideMark/>
          </w:tcPr>
          <w:p w14:paraId="0A94CA7B" w14:textId="77777777" w:rsidR="00775991" w:rsidRPr="00775991" w:rsidRDefault="00775991" w:rsidP="00775991">
            <w:pPr>
              <w:spacing w:after="0" w:line="240" w:lineRule="auto"/>
              <w:jc w:val="center"/>
              <w:rPr>
                <w:rFonts w:ascii="Times New Roman" w:eastAsia="Times New Roman" w:hAnsi="Times New Roman" w:cs="Times New Roman"/>
                <w:sz w:val="28"/>
                <w:szCs w:val="28"/>
              </w:rPr>
            </w:pPr>
            <w:r w:rsidRPr="00775991">
              <w:rPr>
                <w:rFonts w:ascii="Times New Roman" w:eastAsia="Times New Roman" w:hAnsi="Times New Roman" w:cs="Times New Roman"/>
                <w:sz w:val="28"/>
                <w:szCs w:val="28"/>
              </w:rPr>
              <w:t>SĐSĐ</w:t>
            </w:r>
          </w:p>
        </w:tc>
      </w:tr>
    </w:tbl>
    <w:p w14:paraId="3A750571" w14:textId="77777777" w:rsidR="00AB6FDA" w:rsidRDefault="00AB6FDA" w:rsidP="00AB6FDA">
      <w:pPr>
        <w:tabs>
          <w:tab w:val="left" w:pos="597"/>
          <w:tab w:val="left" w:pos="720"/>
          <w:tab w:val="left" w:pos="1644"/>
        </w:tabs>
        <w:spacing w:after="0" w:line="312" w:lineRule="auto"/>
        <w:rPr>
          <w:rFonts w:ascii="Times New Roman" w:hAnsi="Times New Roman" w:cs="Times New Roman"/>
          <w:b/>
          <w:sz w:val="26"/>
          <w:szCs w:val="24"/>
        </w:rPr>
      </w:pPr>
      <w:r>
        <w:rPr>
          <w:rFonts w:ascii="Times New Roman" w:hAnsi="Times New Roman" w:cs="Times New Roman"/>
          <w:b/>
          <w:sz w:val="26"/>
          <w:szCs w:val="24"/>
        </w:rPr>
        <w:tab/>
      </w:r>
    </w:p>
    <w:p w14:paraId="646E0694" w14:textId="77777777" w:rsidR="00AB6FDA" w:rsidRDefault="00AB6FDA" w:rsidP="00AB6FDA">
      <w:pPr>
        <w:tabs>
          <w:tab w:val="left" w:pos="597"/>
          <w:tab w:val="left" w:pos="720"/>
          <w:tab w:val="left" w:pos="1644"/>
        </w:tabs>
        <w:spacing w:after="0" w:line="312" w:lineRule="auto"/>
        <w:rPr>
          <w:rFonts w:ascii="Times New Roman" w:hAnsi="Times New Roman" w:cs="Times New Roman"/>
          <w:b/>
          <w:sz w:val="26"/>
          <w:szCs w:val="24"/>
        </w:rPr>
      </w:pPr>
    </w:p>
    <w:p w14:paraId="6BE13F16" w14:textId="77777777" w:rsidR="0004708A" w:rsidRDefault="0004708A" w:rsidP="0004708A">
      <w:pPr>
        <w:tabs>
          <w:tab w:val="left" w:pos="720"/>
          <w:tab w:val="left" w:pos="1644"/>
        </w:tabs>
        <w:spacing w:after="0" w:line="312" w:lineRule="auto"/>
        <w:jc w:val="center"/>
        <w:rPr>
          <w:rFonts w:ascii="Times New Roman" w:hAnsi="Times New Roman" w:cs="Times New Roman"/>
          <w:b/>
          <w:sz w:val="26"/>
          <w:szCs w:val="24"/>
        </w:rPr>
      </w:pPr>
    </w:p>
    <w:p w14:paraId="58106C17" w14:textId="77777777" w:rsidR="0004708A" w:rsidRDefault="0004708A" w:rsidP="0004708A">
      <w:pPr>
        <w:tabs>
          <w:tab w:val="left" w:pos="720"/>
          <w:tab w:val="left" w:pos="1644"/>
        </w:tabs>
        <w:spacing w:after="0" w:line="312" w:lineRule="auto"/>
        <w:jc w:val="center"/>
        <w:rPr>
          <w:rFonts w:ascii="Times New Roman" w:hAnsi="Times New Roman" w:cs="Times New Roman"/>
          <w:b/>
          <w:sz w:val="26"/>
          <w:szCs w:val="24"/>
        </w:rPr>
      </w:pPr>
    </w:p>
    <w:p w14:paraId="356146E5" w14:textId="77777777" w:rsidR="0004708A" w:rsidRDefault="0004708A" w:rsidP="0004708A">
      <w:pPr>
        <w:tabs>
          <w:tab w:val="left" w:pos="720"/>
          <w:tab w:val="left" w:pos="1644"/>
        </w:tabs>
        <w:spacing w:after="0" w:line="312" w:lineRule="auto"/>
        <w:jc w:val="center"/>
        <w:rPr>
          <w:rFonts w:ascii="Times New Roman" w:hAnsi="Times New Roman" w:cs="Times New Roman"/>
          <w:b/>
          <w:sz w:val="26"/>
          <w:szCs w:val="24"/>
        </w:rPr>
      </w:pPr>
    </w:p>
    <w:p w14:paraId="4032F8C5" w14:textId="110CD5C7" w:rsidR="00D20B9D" w:rsidRDefault="0004708A" w:rsidP="0004708A">
      <w:pPr>
        <w:tabs>
          <w:tab w:val="left" w:pos="720"/>
          <w:tab w:val="left" w:pos="1644"/>
        </w:tabs>
        <w:spacing w:after="0" w:line="312" w:lineRule="auto"/>
        <w:jc w:val="center"/>
        <w:rPr>
          <w:rFonts w:ascii="Times New Roman" w:hAnsi="Times New Roman" w:cs="Times New Roman"/>
          <w:b/>
          <w:sz w:val="26"/>
          <w:szCs w:val="24"/>
        </w:rPr>
      </w:pPr>
      <w:r w:rsidRPr="004D07D2">
        <w:rPr>
          <w:rFonts w:ascii="Times New Roman" w:hAnsi="Times New Roman" w:cs="Times New Roman"/>
          <w:b/>
          <w:sz w:val="26"/>
          <w:szCs w:val="24"/>
        </w:rPr>
        <w:lastRenderedPageBreak/>
        <w:t>PHẦN I</w:t>
      </w:r>
      <w:r>
        <w:rPr>
          <w:rFonts w:ascii="Times New Roman" w:hAnsi="Times New Roman" w:cs="Times New Roman"/>
          <w:b/>
          <w:sz w:val="26"/>
          <w:szCs w:val="24"/>
        </w:rPr>
        <w:t>I</w:t>
      </w:r>
      <w:r w:rsidRPr="004D07D2">
        <w:rPr>
          <w:rFonts w:ascii="Times New Roman" w:hAnsi="Times New Roman" w:cs="Times New Roman"/>
          <w:b/>
          <w:sz w:val="26"/>
          <w:szCs w:val="24"/>
        </w:rPr>
        <w:t xml:space="preserve">: ĐÁP ÁN </w:t>
      </w:r>
      <w:r>
        <w:rPr>
          <w:rFonts w:ascii="Times New Roman" w:hAnsi="Times New Roman" w:cs="Times New Roman"/>
          <w:b/>
          <w:sz w:val="26"/>
          <w:szCs w:val="24"/>
        </w:rPr>
        <w:t>CHI TIẾT CÁC CÂU VẬN DỤNG</w:t>
      </w:r>
      <w:bookmarkStart w:id="0" w:name="_GoBack"/>
      <w:bookmarkEnd w:id="0"/>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142"/>
        <w:gridCol w:w="829"/>
        <w:gridCol w:w="6857"/>
      </w:tblGrid>
      <w:tr w:rsidR="00D20B9D" w:rsidRPr="00D20B9D" w14:paraId="1D715BF2" w14:textId="77777777" w:rsidTr="00E06E84">
        <w:tc>
          <w:tcPr>
            <w:tcW w:w="940" w:type="dxa"/>
            <w:shd w:val="clear" w:color="auto" w:fill="auto"/>
            <w:vAlign w:val="center"/>
          </w:tcPr>
          <w:p w14:paraId="66EDC4A4"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Câu</w:t>
            </w:r>
          </w:p>
        </w:tc>
        <w:tc>
          <w:tcPr>
            <w:tcW w:w="1142" w:type="dxa"/>
            <w:shd w:val="clear" w:color="auto" w:fill="auto"/>
            <w:vAlign w:val="center"/>
          </w:tcPr>
          <w:p w14:paraId="4A9DADB4"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Lệnh hỏi</w:t>
            </w:r>
          </w:p>
        </w:tc>
        <w:tc>
          <w:tcPr>
            <w:tcW w:w="829" w:type="dxa"/>
            <w:shd w:val="clear" w:color="auto" w:fill="auto"/>
            <w:vAlign w:val="center"/>
          </w:tcPr>
          <w:p w14:paraId="1E1DC256" w14:textId="77777777" w:rsidR="00D20B9D" w:rsidRPr="00D20B9D" w:rsidRDefault="00D20B9D" w:rsidP="00D20B9D">
            <w:pPr>
              <w:spacing w:after="0"/>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Đáp án</w:t>
            </w:r>
          </w:p>
        </w:tc>
        <w:tc>
          <w:tcPr>
            <w:tcW w:w="6857" w:type="dxa"/>
            <w:shd w:val="clear" w:color="auto" w:fill="auto"/>
            <w:vAlign w:val="center"/>
          </w:tcPr>
          <w:p w14:paraId="76B51EF4"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Gợi ý trả lời</w:t>
            </w:r>
          </w:p>
        </w:tc>
      </w:tr>
      <w:tr w:rsidR="00D20B9D" w:rsidRPr="00D20B9D" w14:paraId="0A18A770" w14:textId="77777777" w:rsidTr="00E06E84">
        <w:tc>
          <w:tcPr>
            <w:tcW w:w="940" w:type="dxa"/>
            <w:vMerge w:val="restart"/>
            <w:shd w:val="clear" w:color="auto" w:fill="auto"/>
            <w:vAlign w:val="center"/>
          </w:tcPr>
          <w:p w14:paraId="20E11C92"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1</w:t>
            </w:r>
          </w:p>
        </w:tc>
        <w:tc>
          <w:tcPr>
            <w:tcW w:w="1142" w:type="dxa"/>
            <w:shd w:val="clear" w:color="auto" w:fill="auto"/>
            <w:vAlign w:val="center"/>
          </w:tcPr>
          <w:p w14:paraId="7711D5B7"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a</w:t>
            </w:r>
          </w:p>
        </w:tc>
        <w:tc>
          <w:tcPr>
            <w:tcW w:w="829" w:type="dxa"/>
            <w:shd w:val="clear" w:color="auto" w:fill="auto"/>
            <w:vAlign w:val="center"/>
          </w:tcPr>
          <w:p w14:paraId="0240D508" w14:textId="3FE75C85" w:rsidR="00D20B9D" w:rsidRPr="00D20B9D" w:rsidRDefault="004B2055" w:rsidP="00D20B9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p>
        </w:tc>
        <w:tc>
          <w:tcPr>
            <w:tcW w:w="6857" w:type="dxa"/>
            <w:shd w:val="clear" w:color="auto" w:fill="auto"/>
          </w:tcPr>
          <w:p w14:paraId="0C3937A7" w14:textId="2A03CD8D" w:rsidR="00D20B9D" w:rsidRPr="00D20B9D" w:rsidRDefault="00D20B9D" w:rsidP="004B2055">
            <w:pPr>
              <w:spacing w:after="0"/>
              <w:ind w:firstLine="283"/>
              <w:jc w:val="both"/>
              <w:rPr>
                <w:rFonts w:ascii="Times New Roman" w:eastAsia="Times New Roman" w:hAnsi="Times New Roman" w:cs="Times New Roman"/>
                <w:i/>
                <w:iCs/>
                <w:sz w:val="24"/>
                <w:szCs w:val="26"/>
              </w:rPr>
            </w:pPr>
            <w:r w:rsidRPr="00D20B9D">
              <w:rPr>
                <w:rFonts w:ascii="Times New Roman" w:eastAsia="Times New Roman" w:hAnsi="Times New Roman" w:cs="Times New Roman"/>
                <w:sz w:val="24"/>
                <w:szCs w:val="26"/>
                <w:lang w:val="vi-VN"/>
              </w:rPr>
              <w:t xml:space="preserve">a) </w:t>
            </w:r>
            <w:r w:rsidR="004B2055" w:rsidRPr="004B2055">
              <w:rPr>
                <w:rFonts w:ascii="Times New Roman" w:eastAsia="Times New Roman" w:hAnsi="Times New Roman" w:cs="Times New Roman"/>
                <w:sz w:val="24"/>
                <w:szCs w:val="26"/>
                <w:lang w:val="vi-VN"/>
              </w:rPr>
              <w:t xml:space="preserve">Nguồn thu nhập có thêm được từ hoạt động kinh doanh online của chị H là nguồn thu nhập thụ động. </w:t>
            </w:r>
            <w:r w:rsidR="004B2055" w:rsidRPr="004B2055">
              <w:rPr>
                <w:rFonts w:ascii="Times New Roman" w:eastAsia="Times New Roman" w:hAnsi="Times New Roman" w:cs="Times New Roman"/>
                <w:i/>
                <w:sz w:val="24"/>
                <w:szCs w:val="26"/>
                <w:lang w:val="vi-VN"/>
              </w:rPr>
              <w:t>Sai, thu nhập chủ động.</w:t>
            </w:r>
          </w:p>
        </w:tc>
      </w:tr>
      <w:tr w:rsidR="00D20B9D" w:rsidRPr="00D20B9D" w14:paraId="3E25F8FA" w14:textId="77777777" w:rsidTr="00E06E84">
        <w:tc>
          <w:tcPr>
            <w:tcW w:w="940" w:type="dxa"/>
            <w:vMerge/>
            <w:shd w:val="clear" w:color="auto" w:fill="auto"/>
            <w:vAlign w:val="center"/>
          </w:tcPr>
          <w:p w14:paraId="6EDC2CC5" w14:textId="77777777" w:rsidR="00D20B9D" w:rsidRPr="00D20B9D" w:rsidRDefault="00D20B9D" w:rsidP="00D20B9D">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0FAE8240"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b</w:t>
            </w:r>
          </w:p>
        </w:tc>
        <w:tc>
          <w:tcPr>
            <w:tcW w:w="829" w:type="dxa"/>
            <w:shd w:val="clear" w:color="auto" w:fill="auto"/>
            <w:vAlign w:val="center"/>
          </w:tcPr>
          <w:p w14:paraId="34C7876D"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S</w:t>
            </w:r>
          </w:p>
        </w:tc>
        <w:tc>
          <w:tcPr>
            <w:tcW w:w="6857" w:type="dxa"/>
            <w:shd w:val="clear" w:color="auto" w:fill="auto"/>
          </w:tcPr>
          <w:p w14:paraId="65A32096" w14:textId="77777777" w:rsidR="00D20B9D" w:rsidRPr="00D20B9D" w:rsidRDefault="00D20B9D" w:rsidP="00D20B9D">
            <w:pPr>
              <w:spacing w:after="0"/>
              <w:ind w:firstLine="283"/>
              <w:jc w:val="both"/>
              <w:rPr>
                <w:rFonts w:ascii="Times New Roman" w:eastAsia="Times New Roman" w:hAnsi="Times New Roman" w:cs="Times New Roman"/>
                <w:i/>
                <w:iCs/>
                <w:sz w:val="24"/>
                <w:szCs w:val="26"/>
              </w:rPr>
            </w:pPr>
            <w:r w:rsidRPr="00D20B9D">
              <w:rPr>
                <w:rFonts w:ascii="Times New Roman" w:eastAsia="Times New Roman" w:hAnsi="Times New Roman" w:cs="Times New Roman"/>
                <w:sz w:val="24"/>
                <w:szCs w:val="26"/>
                <w:lang w:val="vi-VN"/>
              </w:rPr>
              <w:t xml:space="preserve">b) Gói bảo hiểm mà chị H mua cho con là loại hình bảo hiểm xã hội do nhà nước là chủ thể tổ chức. </w:t>
            </w:r>
            <w:r w:rsidRPr="00D20B9D">
              <w:rPr>
                <w:rFonts w:ascii="Times New Roman" w:eastAsia="Times New Roman" w:hAnsi="Times New Roman" w:cs="Times New Roman"/>
                <w:i/>
                <w:iCs/>
                <w:sz w:val="24"/>
                <w:szCs w:val="26"/>
                <w:lang w:val="vi-VN"/>
              </w:rPr>
              <w:t>Sai, đây là loại hình bảo hiểm thương mại.</w:t>
            </w:r>
          </w:p>
        </w:tc>
      </w:tr>
      <w:tr w:rsidR="00D20B9D" w:rsidRPr="00D20B9D" w14:paraId="7577C7E4" w14:textId="77777777" w:rsidTr="00E06E84">
        <w:tc>
          <w:tcPr>
            <w:tcW w:w="940" w:type="dxa"/>
            <w:vMerge/>
            <w:shd w:val="clear" w:color="auto" w:fill="auto"/>
            <w:vAlign w:val="center"/>
          </w:tcPr>
          <w:p w14:paraId="51CD6A88" w14:textId="77777777" w:rsidR="00D20B9D" w:rsidRPr="00D20B9D" w:rsidRDefault="00D20B9D" w:rsidP="00D20B9D">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507CC9D5"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c</w:t>
            </w:r>
          </w:p>
        </w:tc>
        <w:tc>
          <w:tcPr>
            <w:tcW w:w="829" w:type="dxa"/>
            <w:shd w:val="clear" w:color="auto" w:fill="auto"/>
            <w:vAlign w:val="center"/>
          </w:tcPr>
          <w:p w14:paraId="5E57D5D5" w14:textId="0DED901F" w:rsidR="00D20B9D" w:rsidRPr="00D20B9D" w:rsidRDefault="004B2055" w:rsidP="00D20B9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w:t>
            </w:r>
          </w:p>
        </w:tc>
        <w:tc>
          <w:tcPr>
            <w:tcW w:w="6857" w:type="dxa"/>
            <w:shd w:val="clear" w:color="auto" w:fill="auto"/>
          </w:tcPr>
          <w:p w14:paraId="6AB323F8" w14:textId="438CF70A" w:rsidR="00D20B9D" w:rsidRPr="00D20B9D" w:rsidRDefault="00D20B9D" w:rsidP="004B2055">
            <w:pPr>
              <w:spacing w:after="0"/>
              <w:ind w:firstLine="283"/>
              <w:jc w:val="both"/>
              <w:rPr>
                <w:rFonts w:ascii="Times New Roman" w:eastAsia="Times New Roman" w:hAnsi="Times New Roman" w:cs="Times New Roman"/>
                <w:i/>
                <w:iCs/>
                <w:sz w:val="24"/>
                <w:szCs w:val="26"/>
              </w:rPr>
            </w:pPr>
            <w:r w:rsidRPr="00D20B9D">
              <w:rPr>
                <w:rFonts w:ascii="Times New Roman" w:eastAsia="Times New Roman" w:hAnsi="Times New Roman" w:cs="Times New Roman"/>
                <w:sz w:val="24"/>
                <w:szCs w:val="26"/>
                <w:lang w:val="vi-VN"/>
              </w:rPr>
              <w:t xml:space="preserve">c) </w:t>
            </w:r>
            <w:r w:rsidR="004B2055" w:rsidRPr="00D20B9D">
              <w:rPr>
                <w:rFonts w:ascii="Times New Roman" w:eastAsia="Times New Roman" w:hAnsi="Times New Roman" w:cs="Times New Roman"/>
                <w:sz w:val="24"/>
                <w:szCs w:val="26"/>
                <w:lang w:val="vi-VN"/>
              </w:rPr>
              <w:t xml:space="preserve">Kế hoạch thu chi của gia đình anh D và chị H bao gồm: Xác định mục tiêu, phân bổ thu nhập và thực hiện kế hoạch. </w:t>
            </w:r>
            <w:r w:rsidR="004B2055" w:rsidRPr="00D20B9D">
              <w:rPr>
                <w:rFonts w:ascii="Times New Roman" w:eastAsia="Times New Roman" w:hAnsi="Times New Roman" w:cs="Times New Roman"/>
                <w:i/>
                <w:iCs/>
                <w:sz w:val="24"/>
                <w:szCs w:val="26"/>
                <w:lang w:val="vi-VN"/>
              </w:rPr>
              <w:t>Đúng, vợ chồng anh D và chị H đã xây dựng mục tiêu sau đó căn cứ vào nguồn thu nhập để thực hiện cho phù hợp.</w:t>
            </w:r>
          </w:p>
        </w:tc>
      </w:tr>
      <w:tr w:rsidR="00D20B9D" w:rsidRPr="00D20B9D" w14:paraId="38550F49" w14:textId="77777777" w:rsidTr="00E06E84">
        <w:tc>
          <w:tcPr>
            <w:tcW w:w="940" w:type="dxa"/>
            <w:vMerge/>
            <w:shd w:val="clear" w:color="auto" w:fill="auto"/>
            <w:vAlign w:val="center"/>
          </w:tcPr>
          <w:p w14:paraId="0F3C7E20" w14:textId="77777777" w:rsidR="00D20B9D" w:rsidRPr="00D20B9D" w:rsidRDefault="00D20B9D" w:rsidP="00D20B9D">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1EBF54B0"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d</w:t>
            </w:r>
          </w:p>
        </w:tc>
        <w:tc>
          <w:tcPr>
            <w:tcW w:w="829" w:type="dxa"/>
            <w:shd w:val="clear" w:color="auto" w:fill="auto"/>
            <w:vAlign w:val="center"/>
          </w:tcPr>
          <w:p w14:paraId="2D20AD38" w14:textId="41919128" w:rsidR="00D20B9D" w:rsidRPr="00D20B9D" w:rsidRDefault="004B2055" w:rsidP="00D20B9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p>
        </w:tc>
        <w:tc>
          <w:tcPr>
            <w:tcW w:w="6857" w:type="dxa"/>
            <w:shd w:val="clear" w:color="auto" w:fill="auto"/>
          </w:tcPr>
          <w:p w14:paraId="3DB3A1B3" w14:textId="77777777" w:rsidR="004B2055" w:rsidRPr="004B2055" w:rsidRDefault="00D20B9D" w:rsidP="004B2055">
            <w:pPr>
              <w:spacing w:after="0"/>
              <w:ind w:firstLine="283"/>
              <w:jc w:val="both"/>
              <w:rPr>
                <w:rFonts w:ascii="Times New Roman" w:eastAsia="Times New Roman" w:hAnsi="Times New Roman" w:cs="Times New Roman"/>
                <w:sz w:val="24"/>
                <w:szCs w:val="26"/>
                <w:lang w:val="vi-VN"/>
              </w:rPr>
            </w:pPr>
            <w:r w:rsidRPr="00D20B9D">
              <w:rPr>
                <w:rFonts w:ascii="Times New Roman" w:eastAsia="Times New Roman" w:hAnsi="Times New Roman" w:cs="Times New Roman"/>
                <w:sz w:val="24"/>
                <w:szCs w:val="26"/>
                <w:lang w:val="vi-VN"/>
              </w:rPr>
              <w:t xml:space="preserve">d) </w:t>
            </w:r>
            <w:r w:rsidR="004B2055" w:rsidRPr="004B2055">
              <w:rPr>
                <w:rFonts w:ascii="Times New Roman" w:eastAsia="Times New Roman" w:hAnsi="Times New Roman" w:cs="Times New Roman"/>
                <w:sz w:val="24"/>
                <w:szCs w:val="26"/>
                <w:lang w:val="vi-VN"/>
              </w:rPr>
              <w:t>Việc anh D và chị H dự kiến sẽ mua được nhà và ra ở riêng sau 3 năm kết hôn là bước thống nhất các khoản chi thiết yếu và không thiết yếu trong kế hoạch thu, chi trong gia đình.</w:t>
            </w:r>
          </w:p>
          <w:p w14:paraId="59A2098B" w14:textId="2F4F1F9A" w:rsidR="00D20B9D" w:rsidRPr="00D20B9D" w:rsidRDefault="004B2055" w:rsidP="004B2055">
            <w:pPr>
              <w:spacing w:after="0"/>
              <w:ind w:firstLine="283"/>
              <w:jc w:val="both"/>
              <w:rPr>
                <w:rFonts w:ascii="Times New Roman" w:eastAsia="Times New Roman" w:hAnsi="Times New Roman" w:cs="Times New Roman"/>
                <w:i/>
                <w:iCs/>
                <w:sz w:val="24"/>
                <w:szCs w:val="26"/>
              </w:rPr>
            </w:pPr>
            <w:r w:rsidRPr="004B2055">
              <w:rPr>
                <w:rFonts w:ascii="Times New Roman" w:eastAsia="Times New Roman" w:hAnsi="Times New Roman" w:cs="Times New Roman"/>
                <w:sz w:val="24"/>
                <w:szCs w:val="26"/>
                <w:lang w:val="vi-VN"/>
              </w:rPr>
              <w:t>Sai – Thảo luận để xác định mục tiêu tài chính trong gia đình.</w:t>
            </w:r>
          </w:p>
        </w:tc>
      </w:tr>
      <w:tr w:rsidR="00D20B9D" w:rsidRPr="00D20B9D" w14:paraId="1E27DFBA" w14:textId="77777777" w:rsidTr="00E06E84">
        <w:tc>
          <w:tcPr>
            <w:tcW w:w="940" w:type="dxa"/>
            <w:vMerge w:val="restart"/>
            <w:shd w:val="clear" w:color="auto" w:fill="auto"/>
            <w:vAlign w:val="center"/>
          </w:tcPr>
          <w:p w14:paraId="32382BAD"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2</w:t>
            </w:r>
          </w:p>
        </w:tc>
        <w:tc>
          <w:tcPr>
            <w:tcW w:w="1142" w:type="dxa"/>
            <w:shd w:val="clear" w:color="auto" w:fill="auto"/>
            <w:vAlign w:val="center"/>
          </w:tcPr>
          <w:p w14:paraId="2FF0629E"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a</w:t>
            </w:r>
          </w:p>
        </w:tc>
        <w:tc>
          <w:tcPr>
            <w:tcW w:w="829" w:type="dxa"/>
            <w:shd w:val="clear" w:color="auto" w:fill="auto"/>
            <w:vAlign w:val="center"/>
          </w:tcPr>
          <w:p w14:paraId="340407EA" w14:textId="1A3DD39D" w:rsidR="00D20B9D" w:rsidRPr="00D20B9D" w:rsidRDefault="00565CAE" w:rsidP="00D20B9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w:t>
            </w:r>
          </w:p>
        </w:tc>
        <w:tc>
          <w:tcPr>
            <w:tcW w:w="6857" w:type="dxa"/>
            <w:shd w:val="clear" w:color="auto" w:fill="auto"/>
          </w:tcPr>
          <w:p w14:paraId="78D0CCDF" w14:textId="77777777" w:rsidR="00565CAE" w:rsidRPr="004B2055" w:rsidRDefault="004B2055" w:rsidP="00565CAE">
            <w:pPr>
              <w:spacing w:after="0"/>
              <w:ind w:firstLine="283"/>
              <w:jc w:val="both"/>
              <w:rPr>
                <w:rFonts w:ascii="Times New Roman" w:eastAsia="Times New Roman" w:hAnsi="Times New Roman" w:cs="Times New Roman"/>
                <w:iCs/>
                <w:sz w:val="24"/>
                <w:szCs w:val="26"/>
              </w:rPr>
            </w:pPr>
            <w:r w:rsidRPr="004B2055">
              <w:rPr>
                <w:rFonts w:ascii="Times New Roman" w:eastAsia="Times New Roman" w:hAnsi="Times New Roman" w:cs="Times New Roman"/>
                <w:iCs/>
                <w:sz w:val="24"/>
                <w:szCs w:val="26"/>
              </w:rPr>
              <w:t>a)</w:t>
            </w:r>
            <w:r w:rsidRPr="004B2055">
              <w:t xml:space="preserve"> </w:t>
            </w:r>
            <w:r w:rsidR="00565CAE" w:rsidRPr="004B2055">
              <w:rPr>
                <w:rFonts w:ascii="Times New Roman" w:eastAsia="Times New Roman" w:hAnsi="Times New Roman" w:cs="Times New Roman"/>
                <w:iCs/>
                <w:sz w:val="24"/>
                <w:szCs w:val="26"/>
              </w:rPr>
              <w:t>Chương trình phát động xóa nhà tạm, nhà dột nát của Chính phủ đã góp phần nâng cao mức sống cho người dân.</w:t>
            </w:r>
            <w:r w:rsidR="00565CAE">
              <w:t xml:space="preserve"> </w:t>
            </w:r>
            <w:r w:rsidR="00565CAE" w:rsidRPr="004B2055">
              <w:rPr>
                <w:rFonts w:ascii="Times New Roman" w:eastAsia="Times New Roman" w:hAnsi="Times New Roman" w:cs="Times New Roman"/>
                <w:iCs/>
                <w:sz w:val="24"/>
                <w:szCs w:val="26"/>
              </w:rPr>
              <w:t>Nhà ở là một trong những nhu cầ</w:t>
            </w:r>
            <w:r w:rsidR="00565CAE">
              <w:rPr>
                <w:rFonts w:ascii="Times New Roman" w:eastAsia="Times New Roman" w:hAnsi="Times New Roman" w:cs="Times New Roman"/>
                <w:iCs/>
                <w:sz w:val="24"/>
                <w:szCs w:val="26"/>
              </w:rPr>
              <w:t>u thiết yếu nhất của con người, t</w:t>
            </w:r>
            <w:r w:rsidR="00565CAE" w:rsidRPr="004B2055">
              <w:rPr>
                <w:rFonts w:ascii="Times New Roman" w:eastAsia="Times New Roman" w:hAnsi="Times New Roman" w:cs="Times New Roman"/>
                <w:iCs/>
                <w:sz w:val="24"/>
                <w:szCs w:val="26"/>
              </w:rPr>
              <w:t>ránh được các tác động khắc nghiệt của thời tiết (mưa bão, nắng nóng).</w:t>
            </w:r>
          </w:p>
          <w:p w14:paraId="7D506E56" w14:textId="77777777" w:rsidR="00565CAE" w:rsidRPr="004B2055" w:rsidRDefault="00565CAE" w:rsidP="00565CAE">
            <w:pPr>
              <w:spacing w:after="0"/>
              <w:ind w:firstLine="283"/>
              <w:jc w:val="both"/>
              <w:rPr>
                <w:rFonts w:ascii="Times New Roman" w:eastAsia="Times New Roman" w:hAnsi="Times New Roman" w:cs="Times New Roman"/>
                <w:iCs/>
                <w:sz w:val="24"/>
                <w:szCs w:val="26"/>
              </w:rPr>
            </w:pPr>
            <w:r w:rsidRPr="004B2055">
              <w:rPr>
                <w:rFonts w:ascii="Times New Roman" w:eastAsia="Times New Roman" w:hAnsi="Times New Roman" w:cs="Times New Roman"/>
                <w:iCs/>
                <w:sz w:val="24"/>
                <w:szCs w:val="26"/>
              </w:rPr>
              <w:t>Đảm bảo</w:t>
            </w:r>
            <w:r>
              <w:rPr>
                <w:rFonts w:ascii="Times New Roman" w:eastAsia="Times New Roman" w:hAnsi="Times New Roman" w:cs="Times New Roman"/>
                <w:iCs/>
                <w:sz w:val="24"/>
                <w:szCs w:val="26"/>
              </w:rPr>
              <w:t xml:space="preserve"> sức khỏe và an toàn tính mạng.</w:t>
            </w:r>
          </w:p>
          <w:p w14:paraId="088F9E37" w14:textId="77777777" w:rsidR="00565CAE" w:rsidRDefault="00565CAE" w:rsidP="00565CAE">
            <w:pPr>
              <w:spacing w:after="0"/>
              <w:ind w:firstLine="283"/>
              <w:jc w:val="both"/>
              <w:rPr>
                <w:rFonts w:ascii="Times New Roman" w:eastAsia="Times New Roman" w:hAnsi="Times New Roman" w:cs="Times New Roman"/>
                <w:iCs/>
                <w:sz w:val="24"/>
                <w:szCs w:val="26"/>
              </w:rPr>
            </w:pPr>
            <w:r w:rsidRPr="004B2055">
              <w:rPr>
                <w:rFonts w:ascii="Times New Roman" w:eastAsia="Times New Roman" w:hAnsi="Times New Roman" w:cs="Times New Roman"/>
                <w:iCs/>
                <w:sz w:val="24"/>
                <w:szCs w:val="26"/>
              </w:rPr>
              <w:t>Cải thiện điều kiện sinh hoạt hằng ngày.</w:t>
            </w:r>
          </w:p>
          <w:p w14:paraId="19B05E8C" w14:textId="60FEFE2C" w:rsidR="00D20B9D" w:rsidRPr="00D20B9D" w:rsidRDefault="00D20B9D" w:rsidP="00565CAE">
            <w:pPr>
              <w:spacing w:after="0"/>
              <w:ind w:firstLine="283"/>
              <w:jc w:val="both"/>
              <w:rPr>
                <w:rFonts w:ascii="Times New Roman" w:eastAsia="Times New Roman" w:hAnsi="Times New Roman" w:cs="Times New Roman"/>
                <w:iCs/>
                <w:sz w:val="24"/>
                <w:szCs w:val="26"/>
              </w:rPr>
            </w:pPr>
          </w:p>
        </w:tc>
      </w:tr>
      <w:tr w:rsidR="00D20B9D" w:rsidRPr="00D20B9D" w14:paraId="1B9FB42A" w14:textId="77777777" w:rsidTr="00E06E84">
        <w:tc>
          <w:tcPr>
            <w:tcW w:w="940" w:type="dxa"/>
            <w:vMerge/>
            <w:shd w:val="clear" w:color="auto" w:fill="auto"/>
            <w:vAlign w:val="center"/>
          </w:tcPr>
          <w:p w14:paraId="7ABEA541" w14:textId="77777777" w:rsidR="00D20B9D" w:rsidRPr="00D20B9D" w:rsidRDefault="00D20B9D" w:rsidP="00D20B9D">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7ED6A1C6"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b</w:t>
            </w:r>
          </w:p>
        </w:tc>
        <w:tc>
          <w:tcPr>
            <w:tcW w:w="829" w:type="dxa"/>
            <w:shd w:val="clear" w:color="auto" w:fill="auto"/>
            <w:vAlign w:val="center"/>
          </w:tcPr>
          <w:p w14:paraId="0B09302E" w14:textId="201BCFF3" w:rsidR="00D20B9D" w:rsidRPr="00D20B9D" w:rsidRDefault="00565CAE" w:rsidP="00D20B9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p>
        </w:tc>
        <w:tc>
          <w:tcPr>
            <w:tcW w:w="6857" w:type="dxa"/>
            <w:shd w:val="clear" w:color="auto" w:fill="auto"/>
          </w:tcPr>
          <w:p w14:paraId="3169B68D" w14:textId="3986FA14" w:rsidR="00565CAE" w:rsidRPr="00D20B9D" w:rsidRDefault="00565CAE" w:rsidP="00565CAE">
            <w:pPr>
              <w:spacing w:after="0"/>
              <w:ind w:firstLine="283"/>
              <w:jc w:val="both"/>
              <w:rPr>
                <w:rFonts w:ascii="Times New Roman" w:eastAsia="Times New Roman" w:hAnsi="Times New Roman" w:cs="Times New Roman"/>
                <w:i/>
                <w:iCs/>
                <w:sz w:val="24"/>
                <w:szCs w:val="26"/>
              </w:rPr>
            </w:pPr>
            <w:r>
              <w:rPr>
                <w:rFonts w:ascii="Times New Roman" w:eastAsia="Times New Roman" w:hAnsi="Times New Roman" w:cs="Times New Roman"/>
                <w:iCs/>
                <w:sz w:val="24"/>
                <w:szCs w:val="26"/>
              </w:rPr>
              <w:t>b)</w:t>
            </w:r>
            <w:r>
              <w:t xml:space="preserve"> </w:t>
            </w:r>
            <w:r w:rsidRPr="00565CAE">
              <w:rPr>
                <w:rFonts w:ascii="Times New Roman" w:eastAsia="Times New Roman" w:hAnsi="Times New Roman" w:cs="Times New Roman"/>
                <w:iCs/>
                <w:sz w:val="24"/>
                <w:szCs w:val="26"/>
              </w:rPr>
              <w:t>Năm 2024, bảo hiểm thất nghiệp đã bù đắp một phần thu nhập cho khoảng 33% lực lượng lao động trong độ tuổi bị mất việc làm.</w:t>
            </w:r>
            <w:r>
              <w:rPr>
                <w:rFonts w:ascii="Times New Roman" w:eastAsia="Times New Roman" w:hAnsi="Times New Roman" w:cs="Times New Roman"/>
                <w:iCs/>
                <w:sz w:val="24"/>
                <w:szCs w:val="26"/>
              </w:rPr>
              <w:t xml:space="preserve"> (Không phải người lao động nào cũng được hưởng trợ cấp thất nghiệp)</w:t>
            </w:r>
          </w:p>
          <w:p w14:paraId="7A8A02F0" w14:textId="2D086DB5" w:rsidR="00D20B9D" w:rsidRPr="00D20B9D" w:rsidRDefault="00D20B9D" w:rsidP="004B2055">
            <w:pPr>
              <w:spacing w:after="0"/>
              <w:ind w:firstLine="283"/>
              <w:jc w:val="both"/>
              <w:rPr>
                <w:rFonts w:ascii="Times New Roman" w:eastAsia="Times New Roman" w:hAnsi="Times New Roman" w:cs="Times New Roman"/>
                <w:i/>
                <w:iCs/>
                <w:sz w:val="24"/>
                <w:szCs w:val="26"/>
              </w:rPr>
            </w:pPr>
          </w:p>
        </w:tc>
      </w:tr>
      <w:tr w:rsidR="00D20B9D" w:rsidRPr="00D20B9D" w14:paraId="23384A20" w14:textId="77777777" w:rsidTr="00E06E84">
        <w:tc>
          <w:tcPr>
            <w:tcW w:w="940" w:type="dxa"/>
            <w:vMerge/>
            <w:shd w:val="clear" w:color="auto" w:fill="auto"/>
            <w:vAlign w:val="center"/>
          </w:tcPr>
          <w:p w14:paraId="58CF7637" w14:textId="77777777" w:rsidR="00D20B9D" w:rsidRPr="00D20B9D" w:rsidRDefault="00D20B9D" w:rsidP="00D20B9D">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29F6F658"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c</w:t>
            </w:r>
          </w:p>
        </w:tc>
        <w:tc>
          <w:tcPr>
            <w:tcW w:w="829" w:type="dxa"/>
            <w:shd w:val="clear" w:color="auto" w:fill="auto"/>
            <w:vAlign w:val="center"/>
          </w:tcPr>
          <w:p w14:paraId="02556A0F" w14:textId="047B7EC1" w:rsidR="00D20B9D" w:rsidRPr="00D20B9D" w:rsidRDefault="00565CAE" w:rsidP="00D20B9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p>
        </w:tc>
        <w:tc>
          <w:tcPr>
            <w:tcW w:w="6857" w:type="dxa"/>
            <w:shd w:val="clear" w:color="auto" w:fill="auto"/>
          </w:tcPr>
          <w:p w14:paraId="0EE49639" w14:textId="7AE5FE53" w:rsidR="00565CAE" w:rsidRPr="00565CAE" w:rsidRDefault="00565CAE" w:rsidP="00565CAE">
            <w:pPr>
              <w:spacing w:after="0"/>
              <w:ind w:firstLine="283"/>
              <w:jc w:val="both"/>
              <w:rPr>
                <w:rFonts w:ascii="Times New Roman" w:eastAsia="Times New Roman" w:hAnsi="Times New Roman" w:cs="Times New Roman"/>
                <w:iCs/>
                <w:sz w:val="24"/>
                <w:szCs w:val="26"/>
              </w:rPr>
            </w:pPr>
            <w:r w:rsidRPr="00565CAE">
              <w:rPr>
                <w:rFonts w:ascii="Times New Roman" w:eastAsia="Times New Roman" w:hAnsi="Times New Roman" w:cs="Times New Roman"/>
                <w:iCs/>
                <w:sz w:val="24"/>
                <w:szCs w:val="26"/>
              </w:rPr>
              <w:t>c)</w:t>
            </w:r>
            <w:r>
              <w:t xml:space="preserve"> </w:t>
            </w:r>
            <w:r w:rsidRPr="00565CAE">
              <w:rPr>
                <w:rFonts w:ascii="Times New Roman" w:eastAsia="Times New Roman" w:hAnsi="Times New Roman" w:cs="Times New Roman"/>
                <w:iCs/>
                <w:sz w:val="24"/>
                <w:szCs w:val="26"/>
              </w:rPr>
              <w:t>Người tham gia đóng bảo hiểm xã hội tự nguyện phải tự nộp toàn bộ phí bảo hiểm, không được nhà nước hỗ trợ.</w:t>
            </w:r>
          </w:p>
          <w:p w14:paraId="5C05CA70" w14:textId="1F41F741" w:rsidR="00565CAE" w:rsidRDefault="00565CAE" w:rsidP="00565CAE">
            <w:pPr>
              <w:spacing w:after="0"/>
              <w:ind w:firstLine="283"/>
              <w:jc w:val="both"/>
              <w:rPr>
                <w:rFonts w:ascii="Times New Roman" w:eastAsia="Times New Roman" w:hAnsi="Times New Roman" w:cs="Times New Roman"/>
                <w:iCs/>
                <w:sz w:val="24"/>
                <w:szCs w:val="26"/>
              </w:rPr>
            </w:pPr>
            <w:r>
              <w:rPr>
                <w:rFonts w:ascii="Times New Roman" w:eastAsia="Times New Roman" w:hAnsi="Times New Roman" w:cs="Times New Roman"/>
                <w:iCs/>
                <w:sz w:val="24"/>
                <w:szCs w:val="26"/>
              </w:rPr>
              <w:t>(</w:t>
            </w:r>
            <w:r w:rsidRPr="00565CAE">
              <w:rPr>
                <w:rFonts w:ascii="Times New Roman" w:eastAsia="Times New Roman" w:hAnsi="Times New Roman" w:cs="Times New Roman"/>
                <w:iCs/>
                <w:sz w:val="24"/>
                <w:szCs w:val="26"/>
              </w:rPr>
              <w:t xml:space="preserve">Nhà nước hỗ trợ cho đối tượng đóng bảo hiểm XH tự nguyện với các mức Hộ nghèo: 30%; cận nghèo 25%; đối tượng khác 10% trong 10 năm </w:t>
            </w:r>
            <w:r>
              <w:rPr>
                <w:rFonts w:ascii="Times New Roman" w:eastAsia="Times New Roman" w:hAnsi="Times New Roman" w:cs="Times New Roman"/>
                <w:iCs/>
                <w:sz w:val="24"/>
                <w:szCs w:val="26"/>
              </w:rPr>
              <w:t>)</w:t>
            </w:r>
          </w:p>
          <w:p w14:paraId="21D27DFE" w14:textId="1878F6E4" w:rsidR="00D20B9D" w:rsidRPr="00D20B9D" w:rsidRDefault="00D20B9D" w:rsidP="00565CAE">
            <w:pPr>
              <w:spacing w:after="0"/>
              <w:ind w:firstLine="283"/>
              <w:jc w:val="both"/>
              <w:rPr>
                <w:rFonts w:ascii="Times New Roman" w:eastAsia="Times New Roman" w:hAnsi="Times New Roman" w:cs="Times New Roman"/>
                <w:iCs/>
                <w:sz w:val="24"/>
                <w:szCs w:val="26"/>
              </w:rPr>
            </w:pPr>
          </w:p>
        </w:tc>
      </w:tr>
      <w:tr w:rsidR="00D20B9D" w:rsidRPr="00D20B9D" w14:paraId="3335FC3C" w14:textId="77777777" w:rsidTr="00E06E84">
        <w:tc>
          <w:tcPr>
            <w:tcW w:w="940" w:type="dxa"/>
            <w:vMerge/>
            <w:shd w:val="clear" w:color="auto" w:fill="auto"/>
            <w:vAlign w:val="center"/>
          </w:tcPr>
          <w:p w14:paraId="418077BB" w14:textId="77777777" w:rsidR="00D20B9D" w:rsidRPr="00D20B9D" w:rsidRDefault="00D20B9D" w:rsidP="00D20B9D">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787E0D0F" w14:textId="77777777" w:rsidR="00D20B9D" w:rsidRPr="00D20B9D" w:rsidRDefault="00D20B9D" w:rsidP="00D20B9D">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d</w:t>
            </w:r>
          </w:p>
        </w:tc>
        <w:tc>
          <w:tcPr>
            <w:tcW w:w="829" w:type="dxa"/>
            <w:shd w:val="clear" w:color="auto" w:fill="auto"/>
            <w:vAlign w:val="center"/>
          </w:tcPr>
          <w:p w14:paraId="16C7E745" w14:textId="6530037D" w:rsidR="00D20B9D" w:rsidRPr="00D20B9D" w:rsidRDefault="00565CAE" w:rsidP="00D20B9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w:t>
            </w:r>
          </w:p>
        </w:tc>
        <w:tc>
          <w:tcPr>
            <w:tcW w:w="6857" w:type="dxa"/>
            <w:shd w:val="clear" w:color="auto" w:fill="auto"/>
          </w:tcPr>
          <w:p w14:paraId="0E000E6C" w14:textId="39DA64CA" w:rsidR="00D20B9D" w:rsidRPr="00D20B9D" w:rsidRDefault="00565CAE" w:rsidP="00D20B9D">
            <w:pPr>
              <w:spacing w:after="0"/>
              <w:ind w:firstLine="283"/>
              <w:jc w:val="both"/>
              <w:rPr>
                <w:rFonts w:ascii="Times New Roman" w:eastAsia="Times New Roman" w:hAnsi="Times New Roman" w:cs="Times New Roman"/>
                <w:i/>
                <w:iCs/>
                <w:color w:val="000000"/>
                <w:sz w:val="24"/>
                <w:szCs w:val="25"/>
                <w:lang w:val="vi-VN"/>
              </w:rPr>
            </w:pPr>
            <w:r w:rsidRPr="00565CAE">
              <w:rPr>
                <w:rFonts w:ascii="Times New Roman" w:eastAsia="Times New Roman" w:hAnsi="Times New Roman" w:cs="Times New Roman"/>
                <w:i/>
                <w:iCs/>
                <w:color w:val="000000"/>
                <w:sz w:val="24"/>
                <w:szCs w:val="25"/>
                <w:lang w:val="vi-VN"/>
              </w:rPr>
              <w:t>Thông tin trên cho thấy hơn 2,3 triệu người trong độ tuổi lao động đã chủ động lựa chọn loại hình bảo hiểm phù hợp với mình</w:t>
            </w:r>
          </w:p>
        </w:tc>
      </w:tr>
      <w:tr w:rsidR="004B2055" w:rsidRPr="00D20B9D" w14:paraId="75732619" w14:textId="77777777" w:rsidTr="00E06E84">
        <w:tc>
          <w:tcPr>
            <w:tcW w:w="940" w:type="dxa"/>
            <w:vMerge w:val="restart"/>
            <w:shd w:val="clear" w:color="auto" w:fill="auto"/>
            <w:vAlign w:val="center"/>
          </w:tcPr>
          <w:p w14:paraId="391A49B6"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3</w:t>
            </w:r>
          </w:p>
        </w:tc>
        <w:tc>
          <w:tcPr>
            <w:tcW w:w="1142" w:type="dxa"/>
            <w:shd w:val="clear" w:color="auto" w:fill="auto"/>
            <w:vAlign w:val="center"/>
          </w:tcPr>
          <w:p w14:paraId="408AA2A2"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a</w:t>
            </w:r>
          </w:p>
        </w:tc>
        <w:tc>
          <w:tcPr>
            <w:tcW w:w="829" w:type="dxa"/>
            <w:shd w:val="clear" w:color="auto" w:fill="auto"/>
            <w:vAlign w:val="center"/>
          </w:tcPr>
          <w:p w14:paraId="218E00B0" w14:textId="1B0F28E9" w:rsidR="004B2055" w:rsidRPr="00D20B9D" w:rsidRDefault="00565CAE" w:rsidP="004B205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p>
        </w:tc>
        <w:tc>
          <w:tcPr>
            <w:tcW w:w="6857" w:type="dxa"/>
            <w:shd w:val="clear" w:color="auto" w:fill="auto"/>
          </w:tcPr>
          <w:p w14:paraId="5FBD1FA0" w14:textId="25D5EDC3" w:rsidR="004B2055" w:rsidRPr="00D20B9D" w:rsidRDefault="004B2055" w:rsidP="00565CAE">
            <w:pPr>
              <w:spacing w:after="0"/>
              <w:ind w:firstLine="283"/>
              <w:jc w:val="both"/>
              <w:rPr>
                <w:rFonts w:ascii="Times New Roman" w:eastAsia="Times New Roman" w:hAnsi="Times New Roman" w:cs="Times New Roman"/>
                <w:i/>
                <w:iCs/>
                <w:sz w:val="24"/>
                <w:szCs w:val="26"/>
              </w:rPr>
            </w:pPr>
            <w:r w:rsidRPr="00D20B9D">
              <w:rPr>
                <w:rFonts w:ascii="Times New Roman" w:eastAsia="Times New Roman" w:hAnsi="Times New Roman" w:cs="Times New Roman"/>
                <w:sz w:val="24"/>
                <w:szCs w:val="26"/>
                <w:lang w:val="vi-VN"/>
              </w:rPr>
              <w:t xml:space="preserve">a) </w:t>
            </w:r>
            <w:r w:rsidR="00565CAE">
              <w:rPr>
                <w:rFonts w:ascii="Times New Roman" w:eastAsia="Times New Roman" w:hAnsi="Times New Roman" w:cs="Times New Roman"/>
                <w:sz w:val="24"/>
                <w:szCs w:val="26"/>
              </w:rPr>
              <w:t>Năm 2023 các doanh nghiệp đã đóng góp khoẳn 60% tổng thu nhập quốc dân …Sai vì GDP là tổng sản phẩm quốc nội</w:t>
            </w:r>
          </w:p>
        </w:tc>
      </w:tr>
      <w:tr w:rsidR="004B2055" w:rsidRPr="00D20B9D" w14:paraId="115E2685" w14:textId="77777777" w:rsidTr="00E06E84">
        <w:tc>
          <w:tcPr>
            <w:tcW w:w="940" w:type="dxa"/>
            <w:vMerge/>
            <w:shd w:val="clear" w:color="auto" w:fill="auto"/>
            <w:vAlign w:val="center"/>
          </w:tcPr>
          <w:p w14:paraId="5D897947" w14:textId="77777777" w:rsidR="004B2055" w:rsidRPr="00D20B9D" w:rsidRDefault="004B2055" w:rsidP="004B2055">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7DFE7DB8"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b</w:t>
            </w:r>
          </w:p>
        </w:tc>
        <w:tc>
          <w:tcPr>
            <w:tcW w:w="829" w:type="dxa"/>
            <w:shd w:val="clear" w:color="auto" w:fill="auto"/>
            <w:vAlign w:val="center"/>
          </w:tcPr>
          <w:p w14:paraId="2729EF63" w14:textId="0F3E5912" w:rsidR="004B2055" w:rsidRPr="00D20B9D" w:rsidRDefault="00565CAE" w:rsidP="004B205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w:t>
            </w:r>
          </w:p>
        </w:tc>
        <w:tc>
          <w:tcPr>
            <w:tcW w:w="6857" w:type="dxa"/>
            <w:shd w:val="clear" w:color="auto" w:fill="auto"/>
          </w:tcPr>
          <w:p w14:paraId="0ED1600A" w14:textId="61C5214E" w:rsidR="004B2055" w:rsidRPr="00D20B9D" w:rsidRDefault="004B2055" w:rsidP="00565CAE">
            <w:pPr>
              <w:spacing w:after="0"/>
              <w:ind w:firstLine="283"/>
              <w:jc w:val="both"/>
              <w:rPr>
                <w:rFonts w:ascii="Times New Roman" w:eastAsia="Times New Roman" w:hAnsi="Times New Roman" w:cs="Times New Roman"/>
                <w:i/>
                <w:iCs/>
                <w:sz w:val="24"/>
                <w:szCs w:val="26"/>
              </w:rPr>
            </w:pPr>
            <w:r w:rsidRPr="00D20B9D">
              <w:rPr>
                <w:rFonts w:ascii="Times New Roman" w:eastAsia="Times New Roman" w:hAnsi="Times New Roman" w:cs="Times New Roman"/>
                <w:sz w:val="24"/>
                <w:szCs w:val="26"/>
                <w:lang w:val="vi-VN"/>
              </w:rPr>
              <w:t xml:space="preserve">b) </w:t>
            </w:r>
            <w:r w:rsidR="00565CAE" w:rsidRPr="00D20B9D">
              <w:rPr>
                <w:rFonts w:ascii="Times New Roman" w:eastAsia="Times New Roman" w:hAnsi="Times New Roman" w:cs="Times New Roman"/>
                <w:sz w:val="24"/>
                <w:szCs w:val="26"/>
                <w:lang w:val="vi-VN"/>
              </w:rPr>
              <w:t xml:space="preserve">Thực hiện tốt trách nhiệm xã hội của doanh nghiệp là yếu tố cơ bản để tạo nên sự phát triển bền vững của đất nước. </w:t>
            </w:r>
            <w:r w:rsidR="00565CAE" w:rsidRPr="00D20B9D">
              <w:rPr>
                <w:rFonts w:ascii="Times New Roman" w:eastAsia="Times New Roman" w:hAnsi="Times New Roman" w:cs="Times New Roman"/>
                <w:i/>
                <w:iCs/>
                <w:sz w:val="24"/>
                <w:szCs w:val="26"/>
                <w:lang w:val="vi-VN"/>
              </w:rPr>
              <w:t>Đúng, vì các doanh nghiệp thực hiện tốt trách nhiệm của mình sẽ góp phần thúc đẩy kinh tế phát triển, đời sống người dân cải thiện, các mục tiêu xã hội được đảm bảo.</w:t>
            </w:r>
          </w:p>
        </w:tc>
      </w:tr>
      <w:tr w:rsidR="004B2055" w:rsidRPr="00D20B9D" w14:paraId="5FF9E6B1" w14:textId="77777777" w:rsidTr="00E06E84">
        <w:tc>
          <w:tcPr>
            <w:tcW w:w="940" w:type="dxa"/>
            <w:vMerge/>
            <w:shd w:val="clear" w:color="auto" w:fill="auto"/>
            <w:vAlign w:val="center"/>
          </w:tcPr>
          <w:p w14:paraId="63F86959" w14:textId="77777777" w:rsidR="004B2055" w:rsidRPr="00D20B9D" w:rsidRDefault="004B2055" w:rsidP="004B2055">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4BEE5B8A"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c</w:t>
            </w:r>
          </w:p>
        </w:tc>
        <w:tc>
          <w:tcPr>
            <w:tcW w:w="829" w:type="dxa"/>
            <w:shd w:val="clear" w:color="auto" w:fill="auto"/>
            <w:vAlign w:val="center"/>
          </w:tcPr>
          <w:p w14:paraId="123A9FAB" w14:textId="4108BB94" w:rsidR="004B2055" w:rsidRPr="00D20B9D" w:rsidRDefault="00565CAE" w:rsidP="004B205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p>
        </w:tc>
        <w:tc>
          <w:tcPr>
            <w:tcW w:w="6857" w:type="dxa"/>
            <w:shd w:val="clear" w:color="auto" w:fill="auto"/>
          </w:tcPr>
          <w:p w14:paraId="6E0C1120" w14:textId="3C37BADE" w:rsidR="004B2055" w:rsidRPr="00D20B9D" w:rsidRDefault="004B2055" w:rsidP="00565CAE">
            <w:pPr>
              <w:spacing w:after="0"/>
              <w:ind w:firstLine="283"/>
              <w:jc w:val="both"/>
              <w:rPr>
                <w:rFonts w:ascii="Times New Roman" w:eastAsia="Times New Roman" w:hAnsi="Times New Roman" w:cs="Times New Roman"/>
                <w:i/>
                <w:iCs/>
                <w:sz w:val="24"/>
                <w:szCs w:val="26"/>
              </w:rPr>
            </w:pPr>
            <w:r w:rsidRPr="00D20B9D">
              <w:rPr>
                <w:rFonts w:ascii="Times New Roman" w:eastAsia="Times New Roman" w:hAnsi="Times New Roman" w:cs="Times New Roman"/>
                <w:sz w:val="24"/>
                <w:szCs w:val="26"/>
                <w:lang w:val="vi-VN"/>
              </w:rPr>
              <w:t xml:space="preserve">c) </w:t>
            </w:r>
            <w:r w:rsidR="00565CAE" w:rsidRPr="00D20B9D">
              <w:rPr>
                <w:rFonts w:ascii="Times New Roman" w:eastAsia="Times New Roman" w:hAnsi="Times New Roman" w:cs="Times New Roman"/>
                <w:sz w:val="24"/>
                <w:szCs w:val="26"/>
                <w:lang w:val="vi-VN"/>
              </w:rPr>
              <w:t xml:space="preserve">Ở nước ta mọi doanh nghiệp đều được tự do kinh doanh những ngành nghề mà doanh nghiệp có nhu cầu nhưng phải thực hiện tốt </w:t>
            </w:r>
            <w:r w:rsidR="00565CAE" w:rsidRPr="00D20B9D">
              <w:rPr>
                <w:rFonts w:ascii="Times New Roman" w:eastAsia="Times New Roman" w:hAnsi="Times New Roman" w:cs="Times New Roman"/>
                <w:sz w:val="24"/>
                <w:szCs w:val="26"/>
                <w:lang w:val="vi-VN"/>
              </w:rPr>
              <w:lastRenderedPageBreak/>
              <w:t xml:space="preserve">nghĩa vụ nộp thuế. </w:t>
            </w:r>
            <w:r w:rsidR="00565CAE" w:rsidRPr="00D20B9D">
              <w:rPr>
                <w:rFonts w:ascii="Times New Roman" w:eastAsia="Times New Roman" w:hAnsi="Times New Roman" w:cs="Times New Roman"/>
                <w:i/>
                <w:iCs/>
                <w:sz w:val="24"/>
                <w:szCs w:val="26"/>
                <w:lang w:val="vi-VN"/>
              </w:rPr>
              <w:t>Sai, các doanh nghiệp chỉ được kinh doanh những ngành nghề mà pháp luật không cấm.</w:t>
            </w:r>
          </w:p>
        </w:tc>
      </w:tr>
      <w:tr w:rsidR="004B2055" w:rsidRPr="00D20B9D" w14:paraId="54909948" w14:textId="77777777" w:rsidTr="00E06E84">
        <w:tc>
          <w:tcPr>
            <w:tcW w:w="940" w:type="dxa"/>
            <w:vMerge/>
            <w:shd w:val="clear" w:color="auto" w:fill="auto"/>
            <w:vAlign w:val="center"/>
          </w:tcPr>
          <w:p w14:paraId="11140E10" w14:textId="77777777" w:rsidR="004B2055" w:rsidRPr="00D20B9D" w:rsidRDefault="004B2055" w:rsidP="004B2055">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496C35A8"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d</w:t>
            </w:r>
          </w:p>
        </w:tc>
        <w:tc>
          <w:tcPr>
            <w:tcW w:w="829" w:type="dxa"/>
            <w:shd w:val="clear" w:color="auto" w:fill="auto"/>
            <w:vAlign w:val="center"/>
          </w:tcPr>
          <w:p w14:paraId="57535090" w14:textId="0710E9F2" w:rsidR="004B2055" w:rsidRPr="00D20B9D" w:rsidRDefault="00565CAE" w:rsidP="004B205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p>
        </w:tc>
        <w:tc>
          <w:tcPr>
            <w:tcW w:w="6857" w:type="dxa"/>
            <w:shd w:val="clear" w:color="auto" w:fill="auto"/>
          </w:tcPr>
          <w:p w14:paraId="76F96E44" w14:textId="77777777" w:rsidR="00565CAE" w:rsidRDefault="004B2055" w:rsidP="004B2055">
            <w:pPr>
              <w:spacing w:after="0"/>
              <w:ind w:firstLine="283"/>
              <w:jc w:val="both"/>
              <w:rPr>
                <w:rFonts w:ascii="Times New Roman" w:eastAsia="Times New Roman" w:hAnsi="Times New Roman" w:cs="Times New Roman"/>
                <w:sz w:val="24"/>
                <w:szCs w:val="26"/>
              </w:rPr>
            </w:pPr>
            <w:r w:rsidRPr="00D20B9D">
              <w:rPr>
                <w:rFonts w:ascii="Times New Roman" w:eastAsia="Times New Roman" w:hAnsi="Times New Roman" w:cs="Times New Roman"/>
                <w:sz w:val="24"/>
                <w:szCs w:val="26"/>
                <w:lang w:val="vi-VN"/>
              </w:rPr>
              <w:t xml:space="preserve">d) </w:t>
            </w:r>
            <w:r w:rsidR="00565CAE" w:rsidRPr="00565CAE">
              <w:rPr>
                <w:rFonts w:ascii="Times New Roman" w:eastAsia="Times New Roman" w:hAnsi="Times New Roman" w:cs="Times New Roman"/>
                <w:sz w:val="24"/>
                <w:szCs w:val="26"/>
                <w:lang w:val="vi-VN"/>
              </w:rPr>
              <w:t>Việc thực hiện trách nhiệm xã hội của doanh nghiệp là yếu tố quyết định đến việc thực hiện chính sách an sinh xã hội của nhà nước. Sai, doanh nghiệp là nguồn lực quan trọng để thực hiện an sinh xã hội chứ không phải là yếu tố quyết định, vì chính sách này còn có sự tham gia của nhà nước và các lực lượng xã hội khác</w:t>
            </w:r>
            <w:r w:rsidR="00565CAE">
              <w:rPr>
                <w:rFonts w:ascii="Times New Roman" w:eastAsia="Times New Roman" w:hAnsi="Times New Roman" w:cs="Times New Roman"/>
                <w:sz w:val="24"/>
                <w:szCs w:val="26"/>
              </w:rPr>
              <w:t>.</w:t>
            </w:r>
          </w:p>
          <w:p w14:paraId="324678AF" w14:textId="786455AD" w:rsidR="004B2055" w:rsidRPr="00D20B9D" w:rsidRDefault="004B2055" w:rsidP="004B2055">
            <w:pPr>
              <w:spacing w:after="0"/>
              <w:ind w:firstLine="283"/>
              <w:jc w:val="both"/>
              <w:rPr>
                <w:rFonts w:ascii="Times New Roman" w:eastAsia="Times New Roman" w:hAnsi="Times New Roman" w:cs="Times New Roman"/>
                <w:i/>
                <w:color w:val="000000"/>
                <w:sz w:val="24"/>
                <w:szCs w:val="25"/>
                <w:shd w:val="clear" w:color="auto" w:fill="FFFFFF"/>
                <w:lang w:val="vi-VN"/>
              </w:rPr>
            </w:pPr>
          </w:p>
        </w:tc>
      </w:tr>
      <w:tr w:rsidR="004B2055" w:rsidRPr="00D20B9D" w14:paraId="608D3EC7" w14:textId="77777777" w:rsidTr="00E06E84">
        <w:tc>
          <w:tcPr>
            <w:tcW w:w="940" w:type="dxa"/>
            <w:vMerge w:val="restart"/>
            <w:shd w:val="clear" w:color="auto" w:fill="auto"/>
            <w:vAlign w:val="center"/>
          </w:tcPr>
          <w:p w14:paraId="4A55327A"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4</w:t>
            </w:r>
          </w:p>
        </w:tc>
        <w:tc>
          <w:tcPr>
            <w:tcW w:w="1142" w:type="dxa"/>
            <w:shd w:val="clear" w:color="auto" w:fill="auto"/>
            <w:vAlign w:val="center"/>
          </w:tcPr>
          <w:p w14:paraId="417E4B8F"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a</w:t>
            </w:r>
          </w:p>
        </w:tc>
        <w:tc>
          <w:tcPr>
            <w:tcW w:w="829" w:type="dxa"/>
            <w:shd w:val="clear" w:color="auto" w:fill="auto"/>
            <w:vAlign w:val="center"/>
          </w:tcPr>
          <w:p w14:paraId="2525939A" w14:textId="3D95209E" w:rsidR="004B2055" w:rsidRPr="00D20B9D" w:rsidRDefault="000106AD" w:rsidP="004B205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p>
        </w:tc>
        <w:tc>
          <w:tcPr>
            <w:tcW w:w="6857" w:type="dxa"/>
            <w:shd w:val="clear" w:color="auto" w:fill="auto"/>
          </w:tcPr>
          <w:p w14:paraId="2D9C4EF1" w14:textId="0FB3E33F" w:rsidR="004B2055" w:rsidRPr="00D20B9D" w:rsidRDefault="000106AD" w:rsidP="004B2055">
            <w:pPr>
              <w:spacing w:after="0"/>
              <w:ind w:firstLine="283"/>
              <w:jc w:val="both"/>
              <w:rPr>
                <w:rFonts w:ascii="Times New Roman" w:eastAsia="Times New Roman" w:hAnsi="Times New Roman" w:cs="Times New Roman"/>
                <w:i/>
                <w:iCs/>
                <w:sz w:val="24"/>
                <w:szCs w:val="26"/>
              </w:rPr>
            </w:pPr>
            <w:r>
              <w:rPr>
                <w:rFonts w:ascii="Times New Roman" w:eastAsia="Times New Roman" w:hAnsi="Times New Roman" w:cs="Times New Roman"/>
                <w:i/>
                <w:iCs/>
                <w:sz w:val="24"/>
                <w:szCs w:val="26"/>
              </w:rPr>
              <w:t>a) Công ty M kinh doanh lĩnh vực may mặc là loại mặt hàng dễ cháy nên bắt buộc phải thực hiện bảo hiểm cháy nổ</w:t>
            </w:r>
            <w:r w:rsidR="0001085D">
              <w:rPr>
                <w:rFonts w:ascii="Times New Roman" w:eastAsia="Times New Roman" w:hAnsi="Times New Roman" w:cs="Times New Roman"/>
                <w:i/>
                <w:iCs/>
                <w:sz w:val="24"/>
                <w:szCs w:val="26"/>
              </w:rPr>
              <w:t>, công ty không mua bảo hiểm cháy nổ là vi phạm quy định trong kinh doanh.</w:t>
            </w:r>
          </w:p>
        </w:tc>
      </w:tr>
      <w:tr w:rsidR="004B2055" w:rsidRPr="00D20B9D" w14:paraId="5D1513D3" w14:textId="77777777" w:rsidTr="00E06E84">
        <w:tc>
          <w:tcPr>
            <w:tcW w:w="940" w:type="dxa"/>
            <w:vMerge/>
            <w:shd w:val="clear" w:color="auto" w:fill="auto"/>
            <w:vAlign w:val="center"/>
          </w:tcPr>
          <w:p w14:paraId="25AE4038" w14:textId="77777777" w:rsidR="004B2055" w:rsidRPr="00D20B9D" w:rsidRDefault="004B2055" w:rsidP="004B2055">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28E27BB6"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b</w:t>
            </w:r>
          </w:p>
        </w:tc>
        <w:tc>
          <w:tcPr>
            <w:tcW w:w="829" w:type="dxa"/>
            <w:shd w:val="clear" w:color="auto" w:fill="auto"/>
            <w:vAlign w:val="center"/>
          </w:tcPr>
          <w:p w14:paraId="13B0C704" w14:textId="6F10768F" w:rsidR="004B2055" w:rsidRPr="00D20B9D" w:rsidRDefault="000106AD" w:rsidP="004B205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w:t>
            </w:r>
          </w:p>
        </w:tc>
        <w:tc>
          <w:tcPr>
            <w:tcW w:w="6857" w:type="dxa"/>
            <w:shd w:val="clear" w:color="auto" w:fill="auto"/>
          </w:tcPr>
          <w:p w14:paraId="7FCFAC61" w14:textId="2AD62624" w:rsidR="004B2055" w:rsidRPr="00D20B9D" w:rsidRDefault="00C86E3D" w:rsidP="004B2055">
            <w:pPr>
              <w:spacing w:after="0"/>
              <w:ind w:firstLine="283"/>
              <w:jc w:val="both"/>
              <w:rPr>
                <w:rFonts w:ascii="Times New Roman" w:eastAsia="Times New Roman" w:hAnsi="Times New Roman" w:cs="Times New Roman"/>
                <w:i/>
                <w:iCs/>
                <w:sz w:val="24"/>
                <w:szCs w:val="26"/>
              </w:rPr>
            </w:pPr>
            <w:r>
              <w:rPr>
                <w:rFonts w:ascii="Times New Roman" w:eastAsia="Times New Roman" w:hAnsi="Times New Roman" w:cs="Times New Roman"/>
                <w:i/>
                <w:iCs/>
                <w:sz w:val="24"/>
                <w:szCs w:val="26"/>
              </w:rPr>
              <w:t>b) Trong trường hợp trên công nhân bị tai nạn sẽ được hỗ trợ thanh toán chi phí điều trị vì có tham gia BHXH bắt buộc, BHYT đầy đủ</w:t>
            </w:r>
          </w:p>
        </w:tc>
      </w:tr>
      <w:tr w:rsidR="004B2055" w:rsidRPr="00D20B9D" w14:paraId="30F20006" w14:textId="77777777" w:rsidTr="00E06E84">
        <w:tc>
          <w:tcPr>
            <w:tcW w:w="940" w:type="dxa"/>
            <w:vMerge/>
            <w:shd w:val="clear" w:color="auto" w:fill="auto"/>
            <w:vAlign w:val="center"/>
          </w:tcPr>
          <w:p w14:paraId="0CA678F8" w14:textId="77777777" w:rsidR="004B2055" w:rsidRPr="00D20B9D" w:rsidRDefault="004B2055" w:rsidP="004B2055">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697B8A79"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c</w:t>
            </w:r>
          </w:p>
        </w:tc>
        <w:tc>
          <w:tcPr>
            <w:tcW w:w="829" w:type="dxa"/>
            <w:shd w:val="clear" w:color="auto" w:fill="auto"/>
            <w:vAlign w:val="center"/>
          </w:tcPr>
          <w:p w14:paraId="437C2FA1" w14:textId="52C40A12" w:rsidR="004B2055" w:rsidRPr="00D20B9D" w:rsidRDefault="000106AD" w:rsidP="004B205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w:t>
            </w:r>
          </w:p>
        </w:tc>
        <w:tc>
          <w:tcPr>
            <w:tcW w:w="6857" w:type="dxa"/>
            <w:shd w:val="clear" w:color="auto" w:fill="auto"/>
          </w:tcPr>
          <w:p w14:paraId="0E3C0E01" w14:textId="5AE83EDF" w:rsidR="004B2055" w:rsidRPr="00D20B9D" w:rsidRDefault="00C86E3D" w:rsidP="004B2055">
            <w:pPr>
              <w:spacing w:after="0"/>
              <w:ind w:firstLine="283"/>
              <w:jc w:val="both"/>
              <w:rPr>
                <w:rFonts w:ascii="Times New Roman" w:eastAsia="Times New Roman" w:hAnsi="Times New Roman" w:cs="Times New Roman"/>
                <w:i/>
                <w:iCs/>
                <w:sz w:val="24"/>
                <w:szCs w:val="26"/>
              </w:rPr>
            </w:pPr>
            <w:r>
              <w:rPr>
                <w:rFonts w:ascii="Times New Roman" w:eastAsia="Times New Roman" w:hAnsi="Times New Roman" w:cs="Times New Roman"/>
                <w:i/>
                <w:iCs/>
                <w:sz w:val="24"/>
                <w:szCs w:val="26"/>
              </w:rPr>
              <w:t>c) Công ty M đã thực hiện trách nhiệm của người sử dụng lao động và đóng bảo hiểm cho người lao động đầy đủ</w:t>
            </w:r>
          </w:p>
        </w:tc>
      </w:tr>
      <w:tr w:rsidR="004B2055" w:rsidRPr="00D20B9D" w14:paraId="0AE356D8" w14:textId="77777777" w:rsidTr="00E06E84">
        <w:tc>
          <w:tcPr>
            <w:tcW w:w="940" w:type="dxa"/>
            <w:vMerge/>
            <w:shd w:val="clear" w:color="auto" w:fill="auto"/>
            <w:vAlign w:val="center"/>
          </w:tcPr>
          <w:p w14:paraId="4EF7C0D8" w14:textId="77777777" w:rsidR="004B2055" w:rsidRPr="00D20B9D" w:rsidRDefault="004B2055" w:rsidP="004B2055">
            <w:pPr>
              <w:spacing w:after="0"/>
              <w:jc w:val="center"/>
              <w:rPr>
                <w:rFonts w:ascii="Times New Roman" w:eastAsia="Times New Roman" w:hAnsi="Times New Roman" w:cs="Times New Roman"/>
                <w:sz w:val="24"/>
                <w:szCs w:val="24"/>
                <w:lang w:val="vi-VN"/>
              </w:rPr>
            </w:pPr>
          </w:p>
        </w:tc>
        <w:tc>
          <w:tcPr>
            <w:tcW w:w="1142" w:type="dxa"/>
            <w:shd w:val="clear" w:color="auto" w:fill="auto"/>
            <w:vAlign w:val="center"/>
          </w:tcPr>
          <w:p w14:paraId="11ADF012" w14:textId="77777777" w:rsidR="004B2055" w:rsidRPr="00D20B9D" w:rsidRDefault="004B2055" w:rsidP="004B2055">
            <w:pPr>
              <w:spacing w:after="0"/>
              <w:jc w:val="center"/>
              <w:rPr>
                <w:rFonts w:ascii="Times New Roman" w:eastAsia="Times New Roman" w:hAnsi="Times New Roman" w:cs="Times New Roman"/>
                <w:sz w:val="24"/>
                <w:szCs w:val="24"/>
              </w:rPr>
            </w:pPr>
            <w:r w:rsidRPr="00D20B9D">
              <w:rPr>
                <w:rFonts w:ascii="Times New Roman" w:eastAsia="Times New Roman" w:hAnsi="Times New Roman" w:cs="Times New Roman"/>
                <w:sz w:val="24"/>
                <w:szCs w:val="24"/>
              </w:rPr>
              <w:t>d</w:t>
            </w:r>
          </w:p>
        </w:tc>
        <w:tc>
          <w:tcPr>
            <w:tcW w:w="829" w:type="dxa"/>
            <w:shd w:val="clear" w:color="auto" w:fill="auto"/>
            <w:vAlign w:val="center"/>
          </w:tcPr>
          <w:p w14:paraId="58DF8E99" w14:textId="014B98AB" w:rsidR="004B2055" w:rsidRPr="00D20B9D" w:rsidRDefault="000106AD" w:rsidP="004B205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w:t>
            </w:r>
          </w:p>
        </w:tc>
        <w:tc>
          <w:tcPr>
            <w:tcW w:w="6857" w:type="dxa"/>
            <w:shd w:val="clear" w:color="auto" w:fill="auto"/>
          </w:tcPr>
          <w:p w14:paraId="136E55EE" w14:textId="5CDF8B76" w:rsidR="004B2055" w:rsidRPr="00C86E3D" w:rsidRDefault="00C86E3D" w:rsidP="004B2055">
            <w:pPr>
              <w:spacing w:after="0"/>
              <w:jc w:val="both"/>
              <w:rPr>
                <w:rFonts w:ascii="Times New Roman" w:eastAsia="Times New Roman" w:hAnsi="Times New Roman" w:cs="Times New Roman"/>
                <w:i/>
                <w:iCs/>
                <w:color w:val="000000"/>
                <w:sz w:val="24"/>
                <w:szCs w:val="25"/>
                <w:shd w:val="clear" w:color="auto" w:fill="FFFFFF"/>
              </w:rPr>
            </w:pPr>
            <w:r>
              <w:rPr>
                <w:rFonts w:ascii="Times New Roman" w:eastAsia="Times New Roman" w:hAnsi="Times New Roman" w:cs="Times New Roman"/>
                <w:i/>
                <w:iCs/>
                <w:color w:val="000000"/>
                <w:sz w:val="24"/>
                <w:szCs w:val="25"/>
                <w:shd w:val="clear" w:color="auto" w:fill="FFFFFF"/>
              </w:rPr>
              <w:t>d) Công ty M tham gia bảo hiểm cho người lao động là góp phần giảm gánh nặng hỗ trợ cho ngân sách nhà nước.</w:t>
            </w:r>
          </w:p>
        </w:tc>
      </w:tr>
    </w:tbl>
    <w:p w14:paraId="6439506F" w14:textId="4553F035" w:rsidR="00775991" w:rsidRPr="004D07D2" w:rsidRDefault="00AB6FDA" w:rsidP="00AB6FDA">
      <w:pPr>
        <w:tabs>
          <w:tab w:val="left" w:pos="597"/>
          <w:tab w:val="left" w:pos="720"/>
          <w:tab w:val="left" w:pos="1644"/>
        </w:tabs>
        <w:spacing w:after="0" w:line="312" w:lineRule="auto"/>
        <w:rPr>
          <w:rFonts w:ascii="Times New Roman" w:hAnsi="Times New Roman" w:cs="Times New Roman"/>
          <w:b/>
          <w:sz w:val="26"/>
          <w:szCs w:val="24"/>
        </w:rPr>
      </w:pPr>
      <w:r>
        <w:rPr>
          <w:rFonts w:ascii="Times New Roman" w:hAnsi="Times New Roman" w:cs="Times New Roman"/>
          <w:b/>
          <w:sz w:val="26"/>
          <w:szCs w:val="24"/>
        </w:rPr>
        <w:tab/>
      </w:r>
      <w:r>
        <w:rPr>
          <w:rFonts w:ascii="Times New Roman" w:hAnsi="Times New Roman" w:cs="Times New Roman"/>
          <w:b/>
          <w:sz w:val="26"/>
          <w:szCs w:val="24"/>
        </w:rPr>
        <w:tab/>
      </w:r>
    </w:p>
    <w:p w14:paraId="5454AFB8" w14:textId="77777777" w:rsidR="000576D6" w:rsidRPr="004D07D2" w:rsidRDefault="000576D6" w:rsidP="001C6A5B">
      <w:pPr>
        <w:tabs>
          <w:tab w:val="left" w:pos="720"/>
          <w:tab w:val="left" w:pos="1644"/>
        </w:tabs>
        <w:spacing w:after="0" w:line="312" w:lineRule="auto"/>
        <w:jc w:val="center"/>
        <w:rPr>
          <w:rFonts w:ascii="Times New Roman" w:hAnsi="Times New Roman" w:cs="Times New Roman"/>
          <w:b/>
          <w:sz w:val="26"/>
          <w:szCs w:val="24"/>
        </w:rPr>
      </w:pPr>
    </w:p>
    <w:p w14:paraId="46077447" w14:textId="48455013" w:rsidR="000576D6" w:rsidRPr="004D07D2" w:rsidRDefault="000576D6" w:rsidP="001C6A5B">
      <w:pPr>
        <w:tabs>
          <w:tab w:val="left" w:pos="720"/>
          <w:tab w:val="left" w:pos="1644"/>
        </w:tabs>
        <w:spacing w:after="0" w:line="312" w:lineRule="auto"/>
        <w:jc w:val="center"/>
        <w:rPr>
          <w:rFonts w:ascii="Times New Roman" w:hAnsi="Times New Roman" w:cs="Times New Roman"/>
          <w:b/>
          <w:sz w:val="26"/>
          <w:szCs w:val="24"/>
        </w:rPr>
      </w:pPr>
    </w:p>
    <w:p w14:paraId="261DBF12" w14:textId="77777777" w:rsidR="000576D6" w:rsidRPr="004D07D2" w:rsidRDefault="000576D6" w:rsidP="001C6A5B">
      <w:pPr>
        <w:tabs>
          <w:tab w:val="left" w:pos="720"/>
          <w:tab w:val="left" w:pos="1644"/>
        </w:tabs>
        <w:spacing w:after="0" w:line="312" w:lineRule="auto"/>
        <w:jc w:val="center"/>
        <w:rPr>
          <w:rFonts w:ascii="Times New Roman" w:hAnsi="Times New Roman" w:cs="Times New Roman"/>
          <w:b/>
          <w:sz w:val="26"/>
          <w:szCs w:val="24"/>
        </w:rPr>
      </w:pPr>
    </w:p>
    <w:p w14:paraId="794363CD" w14:textId="77777777" w:rsidR="000576D6" w:rsidRPr="004D07D2" w:rsidRDefault="000576D6" w:rsidP="001C6A5B">
      <w:pPr>
        <w:tabs>
          <w:tab w:val="left" w:pos="720"/>
          <w:tab w:val="left" w:pos="1644"/>
        </w:tabs>
        <w:spacing w:after="0" w:line="312" w:lineRule="auto"/>
        <w:jc w:val="center"/>
        <w:rPr>
          <w:rFonts w:ascii="Times New Roman" w:hAnsi="Times New Roman" w:cs="Times New Roman"/>
          <w:b/>
          <w:sz w:val="26"/>
          <w:szCs w:val="24"/>
        </w:rPr>
      </w:pPr>
    </w:p>
    <w:sectPr w:rsidR="000576D6" w:rsidRPr="004D07D2" w:rsidSect="00B65A08">
      <w:pgSz w:w="12240" w:h="15840"/>
      <w:pgMar w:top="568"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C93BC3"/>
    <w:multiLevelType w:val="hybridMultilevel"/>
    <w:tmpl w:val="B492C344"/>
    <w:lvl w:ilvl="0" w:tplc="B2F4E00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2"/>
  </w:compat>
  <w:rsids>
    <w:rsidRoot w:val="000F11EA"/>
    <w:rsid w:val="000106AD"/>
    <w:rsid w:val="0001085D"/>
    <w:rsid w:val="00044825"/>
    <w:rsid w:val="0004708A"/>
    <w:rsid w:val="000576D6"/>
    <w:rsid w:val="000576F1"/>
    <w:rsid w:val="000F11EA"/>
    <w:rsid w:val="00117D78"/>
    <w:rsid w:val="00161FC7"/>
    <w:rsid w:val="00176E43"/>
    <w:rsid w:val="001A661C"/>
    <w:rsid w:val="001C6A5B"/>
    <w:rsid w:val="001C74EC"/>
    <w:rsid w:val="00204A9E"/>
    <w:rsid w:val="002E2DA3"/>
    <w:rsid w:val="0031185E"/>
    <w:rsid w:val="00356476"/>
    <w:rsid w:val="00376F4B"/>
    <w:rsid w:val="003A4A89"/>
    <w:rsid w:val="003A77CC"/>
    <w:rsid w:val="003E1366"/>
    <w:rsid w:val="003F2DAF"/>
    <w:rsid w:val="004175E3"/>
    <w:rsid w:val="00470F1F"/>
    <w:rsid w:val="004758F5"/>
    <w:rsid w:val="004B2055"/>
    <w:rsid w:val="004D07D2"/>
    <w:rsid w:val="004D4D7A"/>
    <w:rsid w:val="004F4A59"/>
    <w:rsid w:val="00565CAE"/>
    <w:rsid w:val="005A0D28"/>
    <w:rsid w:val="005A4EE2"/>
    <w:rsid w:val="005B030A"/>
    <w:rsid w:val="005D5F80"/>
    <w:rsid w:val="005F3F8F"/>
    <w:rsid w:val="005F692E"/>
    <w:rsid w:val="006525F6"/>
    <w:rsid w:val="00654199"/>
    <w:rsid w:val="00667707"/>
    <w:rsid w:val="006826C5"/>
    <w:rsid w:val="00695E37"/>
    <w:rsid w:val="006A122E"/>
    <w:rsid w:val="006E142A"/>
    <w:rsid w:val="006F0D35"/>
    <w:rsid w:val="006F701C"/>
    <w:rsid w:val="007211F2"/>
    <w:rsid w:val="00765BA6"/>
    <w:rsid w:val="00775991"/>
    <w:rsid w:val="007938CD"/>
    <w:rsid w:val="007D7665"/>
    <w:rsid w:val="0081083E"/>
    <w:rsid w:val="008B0117"/>
    <w:rsid w:val="008D17C2"/>
    <w:rsid w:val="009231B6"/>
    <w:rsid w:val="009325BF"/>
    <w:rsid w:val="00A323CF"/>
    <w:rsid w:val="00AB0EB0"/>
    <w:rsid w:val="00AB6FDA"/>
    <w:rsid w:val="00AC26C2"/>
    <w:rsid w:val="00AE1A3D"/>
    <w:rsid w:val="00B12813"/>
    <w:rsid w:val="00B131DF"/>
    <w:rsid w:val="00B65A08"/>
    <w:rsid w:val="00B94119"/>
    <w:rsid w:val="00BB6D6A"/>
    <w:rsid w:val="00C341FD"/>
    <w:rsid w:val="00C86E3D"/>
    <w:rsid w:val="00C94D33"/>
    <w:rsid w:val="00CC404F"/>
    <w:rsid w:val="00CF6EA7"/>
    <w:rsid w:val="00D20B9D"/>
    <w:rsid w:val="00D251E6"/>
    <w:rsid w:val="00D30C19"/>
    <w:rsid w:val="00D75AB2"/>
    <w:rsid w:val="00DE3650"/>
    <w:rsid w:val="00E11DF6"/>
    <w:rsid w:val="00E154F0"/>
    <w:rsid w:val="00E178F2"/>
    <w:rsid w:val="00E42043"/>
    <w:rsid w:val="00E7114F"/>
    <w:rsid w:val="00E925A0"/>
    <w:rsid w:val="00E936F5"/>
    <w:rsid w:val="00EA450D"/>
    <w:rsid w:val="00EA56F6"/>
    <w:rsid w:val="00EC542E"/>
    <w:rsid w:val="00FE2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8F17E6"/>
  <w15:docId w15:val="{46E41E75-5689-4B0F-8B6E-3F959A08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table" w:styleId="TableGrid">
    <w:name w:val="Table Grid"/>
    <w:basedOn w:val="TableNormal"/>
    <w:uiPriority w:val="59"/>
    <w:rsid w:val="0031185E"/>
    <w:pPr>
      <w:spacing w:after="0" w:line="240" w:lineRule="auto"/>
    </w:pPr>
    <w:rPr>
      <w:rFonts w:ascii="Times New Roman" w:eastAsiaTheme="minorHAns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List Paragraph1,Đoạn của Danh sách"/>
    <w:basedOn w:val="Normal"/>
    <w:link w:val="ListParagraphChar"/>
    <w:uiPriority w:val="34"/>
    <w:qFormat/>
    <w:rsid w:val="00765BA6"/>
    <w:pPr>
      <w:ind w:left="720"/>
    </w:pPr>
    <w:rPr>
      <w:rFonts w:ascii="Calibri" w:eastAsia="Calibri" w:hAnsi="Calibri" w:cs="Calibri"/>
    </w:rPr>
  </w:style>
  <w:style w:type="character" w:customStyle="1" w:styleId="ListParagraphChar">
    <w:name w:val="List Paragraph Char"/>
    <w:aliases w:val="List Paragraph_FS Char,Câu dẫn Char,List Paragraph3 Char,List Paragraph1 Char,Đoạn của Danh sách Char"/>
    <w:link w:val="ListParagraph"/>
    <w:uiPriority w:val="34"/>
    <w:qFormat/>
    <w:locked/>
    <w:rsid w:val="00765BA6"/>
    <w:rPr>
      <w:rFonts w:ascii="Calibri" w:eastAsia="Calibri" w:hAnsi="Calibri" w:cs="Calibri"/>
    </w:rPr>
  </w:style>
  <w:style w:type="paragraph" w:customStyle="1" w:styleId="Char">
    <w:name w:val="Char"/>
    <w:basedOn w:val="Normal"/>
    <w:rsid w:val="00D20B9D"/>
    <w:pPr>
      <w:spacing w:after="160"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97885">
      <w:bodyDiv w:val="1"/>
      <w:marLeft w:val="0"/>
      <w:marRight w:val="0"/>
      <w:marTop w:val="0"/>
      <w:marBottom w:val="0"/>
      <w:divBdr>
        <w:top w:val="none" w:sz="0" w:space="0" w:color="auto"/>
        <w:left w:val="none" w:sz="0" w:space="0" w:color="auto"/>
        <w:bottom w:val="none" w:sz="0" w:space="0" w:color="auto"/>
        <w:right w:val="none" w:sz="0" w:space="0" w:color="auto"/>
      </w:divBdr>
    </w:div>
    <w:div w:id="627858288">
      <w:bodyDiv w:val="1"/>
      <w:marLeft w:val="0"/>
      <w:marRight w:val="0"/>
      <w:marTop w:val="0"/>
      <w:marBottom w:val="0"/>
      <w:divBdr>
        <w:top w:val="none" w:sz="0" w:space="0" w:color="auto"/>
        <w:left w:val="none" w:sz="0" w:space="0" w:color="auto"/>
        <w:bottom w:val="none" w:sz="0" w:space="0" w:color="auto"/>
        <w:right w:val="none" w:sz="0" w:space="0" w:color="auto"/>
      </w:divBdr>
    </w:div>
    <w:div w:id="948895963">
      <w:bodyDiv w:val="1"/>
      <w:marLeft w:val="0"/>
      <w:marRight w:val="0"/>
      <w:marTop w:val="0"/>
      <w:marBottom w:val="0"/>
      <w:divBdr>
        <w:top w:val="none" w:sz="0" w:space="0" w:color="auto"/>
        <w:left w:val="none" w:sz="0" w:space="0" w:color="auto"/>
        <w:bottom w:val="none" w:sz="0" w:space="0" w:color="auto"/>
        <w:right w:val="none" w:sz="0" w:space="0" w:color="auto"/>
      </w:divBdr>
    </w:div>
    <w:div w:id="1109011634">
      <w:bodyDiv w:val="1"/>
      <w:marLeft w:val="0"/>
      <w:marRight w:val="0"/>
      <w:marTop w:val="0"/>
      <w:marBottom w:val="0"/>
      <w:divBdr>
        <w:top w:val="none" w:sz="0" w:space="0" w:color="auto"/>
        <w:left w:val="none" w:sz="0" w:space="0" w:color="auto"/>
        <w:bottom w:val="none" w:sz="0" w:space="0" w:color="auto"/>
        <w:right w:val="none" w:sz="0" w:space="0" w:color="auto"/>
      </w:divBdr>
    </w:div>
    <w:div w:id="197671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85</cp:revision>
  <cp:lastPrinted>2026-01-12T14:40:00Z</cp:lastPrinted>
  <dcterms:created xsi:type="dcterms:W3CDTF">2020-11-14T07:32:00Z</dcterms:created>
  <dcterms:modified xsi:type="dcterms:W3CDTF">2026-03-17T00:35:00Z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